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0709" w14:textId="77777777" w:rsidR="00EF5BD3" w:rsidRDefault="00EF5BD3" w:rsidP="00B865FB">
      <w:pPr>
        <w:rPr>
          <w:b/>
          <w:bCs/>
          <w:u w:val="single"/>
        </w:rPr>
      </w:pPr>
    </w:p>
    <w:p w14:paraId="7DB2ADD9" w14:textId="557D9FCB" w:rsidR="00B865FB" w:rsidRDefault="00B865FB" w:rsidP="006C436C">
      <w:pPr>
        <w:jc w:val="center"/>
        <w:rPr>
          <w:b/>
          <w:bCs/>
          <w:color w:val="000000" w:themeColor="text1"/>
          <w:sz w:val="28"/>
          <w:szCs w:val="28"/>
          <w:u w:val="single"/>
        </w:rPr>
      </w:pPr>
      <w:r w:rsidRPr="006C436C">
        <w:rPr>
          <w:b/>
          <w:bCs/>
          <w:color w:val="000000" w:themeColor="text1"/>
          <w:sz w:val="28"/>
          <w:szCs w:val="28"/>
          <w:u w:val="single"/>
        </w:rPr>
        <w:t xml:space="preserve">BASES </w:t>
      </w:r>
      <w:r w:rsidR="00DD3A94" w:rsidRPr="006C436C">
        <w:rPr>
          <w:b/>
          <w:bCs/>
          <w:color w:val="000000" w:themeColor="text1"/>
          <w:sz w:val="28"/>
          <w:szCs w:val="28"/>
          <w:u w:val="single"/>
        </w:rPr>
        <w:t>DE LA BECA FEDA PER A DONES INFORMÀTIQUES</w:t>
      </w:r>
    </w:p>
    <w:p w14:paraId="7DAAEE8C" w14:textId="77777777" w:rsidR="006C436C" w:rsidRPr="006C436C" w:rsidRDefault="006C436C" w:rsidP="006C436C">
      <w:pPr>
        <w:jc w:val="center"/>
        <w:rPr>
          <w:b/>
          <w:bCs/>
          <w:color w:val="000000" w:themeColor="text1"/>
          <w:u w:val="single"/>
        </w:rPr>
      </w:pPr>
    </w:p>
    <w:p w14:paraId="7680C49C" w14:textId="32D62DD8" w:rsidR="00B865FB" w:rsidRPr="00B865FB" w:rsidRDefault="00B865FB" w:rsidP="00B865FB">
      <w:pPr>
        <w:rPr>
          <w:b/>
          <w:bCs/>
        </w:rPr>
      </w:pPr>
      <w:r w:rsidRPr="00B865FB">
        <w:rPr>
          <w:b/>
          <w:bCs/>
        </w:rPr>
        <w:t xml:space="preserve">1. Beca per cursar </w:t>
      </w:r>
      <w:r w:rsidR="009B7930">
        <w:rPr>
          <w:b/>
          <w:bCs/>
        </w:rPr>
        <w:t xml:space="preserve">el bàtxelor </w:t>
      </w:r>
      <w:r w:rsidRPr="00B865FB">
        <w:rPr>
          <w:b/>
          <w:bCs/>
        </w:rPr>
        <w:t xml:space="preserve">en Informàtica a la </w:t>
      </w:r>
      <w:r w:rsidR="009B7930">
        <w:rPr>
          <w:b/>
          <w:bCs/>
        </w:rPr>
        <w:t>U</w:t>
      </w:r>
      <w:r w:rsidRPr="00B865FB">
        <w:rPr>
          <w:b/>
          <w:bCs/>
        </w:rPr>
        <w:t>niversitat d’Andorra per al gènere femení.</w:t>
      </w:r>
    </w:p>
    <w:p w14:paraId="645BB6F3" w14:textId="77777777" w:rsidR="00DE2603" w:rsidRDefault="00DE2603" w:rsidP="00B865FB">
      <w:pPr>
        <w:rPr>
          <w:b/>
          <w:bCs/>
        </w:rPr>
      </w:pPr>
    </w:p>
    <w:p w14:paraId="45037BFF" w14:textId="0EA4D3BD" w:rsidR="00B865FB" w:rsidRPr="00DC78C1" w:rsidRDefault="00B865FB" w:rsidP="00B865FB">
      <w:pPr>
        <w:rPr>
          <w:b/>
          <w:bCs/>
        </w:rPr>
      </w:pPr>
      <w:r w:rsidRPr="00DC78C1">
        <w:rPr>
          <w:b/>
          <w:bCs/>
        </w:rPr>
        <w:t>I. Objectiu</w:t>
      </w:r>
    </w:p>
    <w:p w14:paraId="0CF054E0" w14:textId="69940D78" w:rsidR="00B865FB" w:rsidRPr="00B865FB" w:rsidRDefault="00B865FB" w:rsidP="00B865FB">
      <w:pPr>
        <w:jc w:val="both"/>
      </w:pPr>
      <w:r w:rsidRPr="00B865FB">
        <w:t>FEDA disposa d’un pla d’igualtat de gènere des de l’any 2019, el qual exposa el compr</w:t>
      </w:r>
      <w:r w:rsidR="00140F62">
        <w:t>o</w:t>
      </w:r>
      <w:r w:rsidRPr="00B865FB">
        <w:t xml:space="preserve">mís de l’organització envers el tracte igualitari de les persones, no només per raons de sexe, sinó per tota classe de discriminació. </w:t>
      </w:r>
    </w:p>
    <w:p w14:paraId="7AF4D7D5" w14:textId="6FD59E17" w:rsidR="00B865FB" w:rsidRPr="00B865FB" w:rsidRDefault="00B865FB" w:rsidP="00B865FB">
      <w:pPr>
        <w:jc w:val="both"/>
      </w:pPr>
      <w:r w:rsidRPr="00B865FB">
        <w:t>En aquest sentit, cal tenir en compte que FEDA és una empresa amb un gran predomini dels homes entre la seva plantilla, i que ha estat en els darrers anys que ha incorporat més dones entre el personal. En el 2022, el 31% de la plantilla eren dones i el 69% homes. A més, si comparem el nombre de dones i homes en àrees més tècniques aquesta ràtio es veu molt més eleva</w:t>
      </w:r>
      <w:r w:rsidR="00140F62">
        <w:t>da</w:t>
      </w:r>
      <w:r w:rsidRPr="00B865FB">
        <w:t>, com per exemple a l’àrea d’enginyeria</w:t>
      </w:r>
      <w:r w:rsidR="00140F62">
        <w:t>,</w:t>
      </w:r>
      <w:r w:rsidRPr="00B865FB">
        <w:t xml:space="preserve"> </w:t>
      </w:r>
      <w:r w:rsidR="00140F62">
        <w:t>on</w:t>
      </w:r>
      <w:r w:rsidR="00140F62" w:rsidRPr="00B865FB">
        <w:t xml:space="preserve"> </w:t>
      </w:r>
      <w:r w:rsidRPr="00B865FB">
        <w:t xml:space="preserve">el 10% són dones i el 90% homes, o la d’informàtica, on només el 22% són dones. </w:t>
      </w:r>
    </w:p>
    <w:p w14:paraId="1E090B01" w14:textId="403E362A" w:rsidR="00B865FB" w:rsidRDefault="00B865FB" w:rsidP="00B865FB">
      <w:pPr>
        <w:jc w:val="both"/>
      </w:pPr>
      <w:r w:rsidRPr="00B865FB">
        <w:t xml:space="preserve">Si analitzem globalment els tipus d’estudis universitaris que trien dones i homes, trobem que </w:t>
      </w:r>
      <w:r w:rsidR="007666B1">
        <w:t xml:space="preserve">les carreres de l’àmbit de coneixement de les enginyeries estan molt masculinitzades: el curs 2023-2024, només el 13,3% d’estudiants del </w:t>
      </w:r>
      <w:r w:rsidR="00887C76">
        <w:t>b</w:t>
      </w:r>
      <w:r w:rsidR="007666B1">
        <w:t>àtxelor en Informàtica de la Universitat d’Andorra eren dones</w:t>
      </w:r>
      <w:r w:rsidR="00830C1D">
        <w:t>. A</w:t>
      </w:r>
      <w:r w:rsidRPr="00B865FB">
        <w:t xml:space="preserve">ls estats veïns, </w:t>
      </w:r>
      <w:r w:rsidR="007666B1">
        <w:t>e</w:t>
      </w:r>
      <w:r w:rsidRPr="00B865FB">
        <w:t xml:space="preserve">l curs acadèmic 2020-2021, a Espanya només un 14% d’estudiants en informàtica </w:t>
      </w:r>
      <w:r w:rsidR="007666B1">
        <w:t>eren</w:t>
      </w:r>
      <w:r w:rsidR="007666B1" w:rsidRPr="00B865FB">
        <w:t xml:space="preserve"> </w:t>
      </w:r>
      <w:r w:rsidRPr="00B865FB">
        <w:t>dones, i un 26% en el cas de les enginyeries</w:t>
      </w:r>
      <w:r w:rsidR="007666B1">
        <w:t>; mentre que</w:t>
      </w:r>
      <w:r w:rsidRPr="00B865FB">
        <w:t xml:space="preserve"> a França, en estudis de producció i informàtica</w:t>
      </w:r>
      <w:r w:rsidR="007666B1">
        <w:t>, les dones representaven</w:t>
      </w:r>
      <w:r w:rsidRPr="00B865FB">
        <w:t xml:space="preserve"> un 23%, i un 29% en el ram de l’enginyeria.</w:t>
      </w:r>
    </w:p>
    <w:p w14:paraId="31B8D20F" w14:textId="41E074F2" w:rsidR="00B865FB" w:rsidRDefault="00B865FB" w:rsidP="00B865FB">
      <w:pPr>
        <w:jc w:val="both"/>
      </w:pPr>
      <w:r w:rsidRPr="00B865FB">
        <w:t xml:space="preserve">Vistes aquestes dades, i a fi de contribuir </w:t>
      </w:r>
      <w:r w:rsidR="007C7E09">
        <w:t>a</w:t>
      </w:r>
      <w:r w:rsidRPr="00B865FB">
        <w:t xml:space="preserve"> canviar aquesta tendència,  la proposta </w:t>
      </w:r>
      <w:r>
        <w:t xml:space="preserve">de FEDA </w:t>
      </w:r>
      <w:r w:rsidRPr="00B865FB">
        <w:t xml:space="preserve">va enfocada en aquest sentit. </w:t>
      </w:r>
      <w:r>
        <w:t xml:space="preserve"> FEDA</w:t>
      </w:r>
      <w:r w:rsidRPr="00B865FB">
        <w:t xml:space="preserve"> ofer</w:t>
      </w:r>
      <w:r>
        <w:t>eix</w:t>
      </w:r>
      <w:r w:rsidRPr="00B865FB">
        <w:t xml:space="preserve"> un programa de beques a estudiants del gènere femení que vulgui</w:t>
      </w:r>
      <w:r w:rsidR="00887C76">
        <w:t>n</w:t>
      </w:r>
      <w:r w:rsidRPr="00B865FB">
        <w:t xml:space="preserve"> </w:t>
      </w:r>
      <w:r w:rsidR="00887C76">
        <w:t>cursar</w:t>
      </w:r>
      <w:r w:rsidR="00887C76" w:rsidRPr="00B865FB">
        <w:t xml:space="preserve"> </w:t>
      </w:r>
      <w:r w:rsidRPr="00B865FB">
        <w:t xml:space="preserve">els seus estudis superiors en </w:t>
      </w:r>
      <w:r w:rsidR="008233EA">
        <w:t xml:space="preserve">l’àmbit </w:t>
      </w:r>
      <w:r w:rsidRPr="00B865FB">
        <w:t>de la informàtica a la Universitat d’Andorra.</w:t>
      </w:r>
    </w:p>
    <w:p w14:paraId="2BC3B934" w14:textId="77777777" w:rsidR="00DE2603" w:rsidRDefault="00DE2603" w:rsidP="00B865FB">
      <w:pPr>
        <w:rPr>
          <w:b/>
          <w:bCs/>
        </w:rPr>
      </w:pPr>
    </w:p>
    <w:p w14:paraId="1A5F5CEC" w14:textId="51545813" w:rsidR="00B865FB" w:rsidRPr="00DC78C1" w:rsidRDefault="00B865FB" w:rsidP="00B865FB">
      <w:pPr>
        <w:rPr>
          <w:b/>
          <w:bCs/>
        </w:rPr>
      </w:pPr>
      <w:r w:rsidRPr="00DC78C1">
        <w:rPr>
          <w:b/>
          <w:bCs/>
        </w:rPr>
        <w:t>II. Beques</w:t>
      </w:r>
    </w:p>
    <w:p w14:paraId="0138D52B" w14:textId="577C8A8C" w:rsidR="00C874B3" w:rsidRDefault="00B865FB" w:rsidP="00B865FB">
      <w:r>
        <w:t>Aquests ajuts a l’estudi es destinen a:</w:t>
      </w:r>
    </w:p>
    <w:p w14:paraId="204F18EE" w14:textId="110DA11C" w:rsidR="001E4620" w:rsidRDefault="00AA2E84" w:rsidP="00B865FB">
      <w:r>
        <w:t xml:space="preserve">Persones </w:t>
      </w:r>
      <w:r w:rsidR="001E4620">
        <w:t xml:space="preserve">del gènere femení que </w:t>
      </w:r>
      <w:r>
        <w:t>vulguin cursar el bàtxelor</w:t>
      </w:r>
      <w:r w:rsidR="001E4620">
        <w:t xml:space="preserve"> en Informàtica </w:t>
      </w:r>
      <w:r>
        <w:t>de</w:t>
      </w:r>
      <w:r w:rsidR="001E4620">
        <w:t xml:space="preserve"> la Universitat d’Andorra.</w:t>
      </w:r>
    </w:p>
    <w:p w14:paraId="0C9BD558" w14:textId="77777777" w:rsidR="00DE2603" w:rsidRDefault="00DE2603" w:rsidP="001E4620">
      <w:pPr>
        <w:rPr>
          <w:b/>
          <w:bCs/>
        </w:rPr>
      </w:pPr>
    </w:p>
    <w:p w14:paraId="0B4EED60" w14:textId="1E3C5BD6" w:rsidR="001E4620" w:rsidRPr="00DC78C1" w:rsidRDefault="001E4620" w:rsidP="001E4620">
      <w:pPr>
        <w:rPr>
          <w:b/>
          <w:bCs/>
        </w:rPr>
      </w:pPr>
      <w:r w:rsidRPr="00DC78C1">
        <w:rPr>
          <w:b/>
          <w:bCs/>
        </w:rPr>
        <w:t xml:space="preserve">III. </w:t>
      </w:r>
      <w:r w:rsidR="00AA2E84" w:rsidRPr="00DC78C1">
        <w:rPr>
          <w:b/>
          <w:bCs/>
        </w:rPr>
        <w:t>Requisits per a l’obtenció de la beca</w:t>
      </w:r>
    </w:p>
    <w:p w14:paraId="61CCD199" w14:textId="0EA8215F" w:rsidR="00AA2E84" w:rsidRDefault="00AA2E84" w:rsidP="00AA2E84">
      <w:pPr>
        <w:pStyle w:val="Pargrafdellista"/>
        <w:numPr>
          <w:ilvl w:val="0"/>
          <w:numId w:val="8"/>
        </w:numPr>
        <w:jc w:val="both"/>
      </w:pPr>
      <w:r>
        <w:t>Ser dona.</w:t>
      </w:r>
    </w:p>
    <w:p w14:paraId="115D5755" w14:textId="2ACCCEBF" w:rsidR="00AA2E84" w:rsidRDefault="00AA2E84" w:rsidP="00CD34C1">
      <w:pPr>
        <w:pStyle w:val="Pargrafdellista"/>
        <w:numPr>
          <w:ilvl w:val="0"/>
          <w:numId w:val="8"/>
        </w:numPr>
        <w:jc w:val="both"/>
      </w:pPr>
      <w:r>
        <w:lastRenderedPageBreak/>
        <w:t>S</w:t>
      </w:r>
      <w:r w:rsidR="001E4620">
        <w:t>er resident al Principat d’Andorra de manera permanent i efectiva</w:t>
      </w:r>
      <w:r w:rsidR="007C7E09">
        <w:t>.</w:t>
      </w:r>
      <w:r>
        <w:t xml:space="preserve"> En cas de ser menor d’edat, els pares o tutors</w:t>
      </w:r>
      <w:r w:rsidR="00EB4BFD">
        <w:t>/es</w:t>
      </w:r>
      <w:r>
        <w:t xml:space="preserve"> legals han de ser titulars d’una autorització de residència i treball permanent i efectiva.</w:t>
      </w:r>
    </w:p>
    <w:p w14:paraId="019807B8" w14:textId="1E2486F3" w:rsidR="00AA2E84" w:rsidRDefault="00AA2E84" w:rsidP="00D22D1E">
      <w:pPr>
        <w:pStyle w:val="Pargrafdellista"/>
        <w:numPr>
          <w:ilvl w:val="0"/>
          <w:numId w:val="8"/>
        </w:numPr>
        <w:jc w:val="both"/>
      </w:pPr>
      <w:r>
        <w:t>Complir amb els requisits per cursar una titulació de primer cicle universitari a Andorra (batxillerat andorrà o equivalent, Diploma Professional Avançat o equivalent, o prova d’accés als estudis d’ensenyament superior per a més grans de 25 anys o equivalent).</w:t>
      </w:r>
    </w:p>
    <w:p w14:paraId="54B0C24C" w14:textId="6D3A23DC" w:rsidR="00A3608D" w:rsidRDefault="001E4620" w:rsidP="001E4620">
      <w:pPr>
        <w:pStyle w:val="Pargrafdellista"/>
        <w:numPr>
          <w:ilvl w:val="0"/>
          <w:numId w:val="8"/>
        </w:numPr>
        <w:jc w:val="both"/>
      </w:pPr>
      <w:r>
        <w:t>Criteri econòmic</w:t>
      </w:r>
      <w:r w:rsidR="00B449B8">
        <w:t xml:space="preserve">: </w:t>
      </w:r>
      <w:r w:rsidR="00A3608D">
        <w:t xml:space="preserve">Tot i que no s’estableix un llindar econòmic per </w:t>
      </w:r>
      <w:r w:rsidR="00593DB3">
        <w:t xml:space="preserve">a </w:t>
      </w:r>
      <w:r w:rsidR="00A3608D">
        <w:t>la sol·licitud de la beca, es tindrà en compte el criteri econòmic a l’hora de prioritzar l</w:t>
      </w:r>
      <w:r w:rsidR="00AA2E84">
        <w:t xml:space="preserve">a seva </w:t>
      </w:r>
      <w:r w:rsidR="00A3608D">
        <w:t>adjudicació segons les circumstàncies personals de les sol·licitants. En aquest cas, es valora</w:t>
      </w:r>
      <w:r w:rsidR="00AA2E84">
        <w:t>ran</w:t>
      </w:r>
      <w:r w:rsidR="00A3608D">
        <w:t xml:space="preserve"> </w:t>
      </w:r>
      <w:r w:rsidR="00B31446">
        <w:t>els ingressos anuals globals de la unitat familiar de l’any anterior a la sol·licitud.</w:t>
      </w:r>
    </w:p>
    <w:p w14:paraId="74EBADBA" w14:textId="03BC4BCA" w:rsidR="008233EA" w:rsidRDefault="008233EA" w:rsidP="001E4620">
      <w:pPr>
        <w:pStyle w:val="Pargrafdellista"/>
        <w:numPr>
          <w:ilvl w:val="0"/>
          <w:numId w:val="8"/>
        </w:numPr>
        <w:jc w:val="both"/>
      </w:pPr>
      <w:r>
        <w:t xml:space="preserve">No estar ni haver estat matriculada al bàtxelor en Informàtica de la Universitat d’Andorra en el moment de sol·licitar la beca. </w:t>
      </w:r>
    </w:p>
    <w:p w14:paraId="328CAFCB" w14:textId="69D1E10F" w:rsidR="00AA2E84" w:rsidRDefault="00AA2E84" w:rsidP="00CD34C1">
      <w:pPr>
        <w:pStyle w:val="Pargrafdellista"/>
        <w:numPr>
          <w:ilvl w:val="0"/>
          <w:numId w:val="8"/>
        </w:numPr>
        <w:jc w:val="both"/>
      </w:pPr>
      <w:bookmarkStart w:id="0" w:name="_Hlk192696209"/>
      <w:r>
        <w:t xml:space="preserve">Cursar el bàtxelor en Informàtica de la Universitat d’Andorra a temps complet. En aquest sentit, s’haurà de matricular de 30 crèdits </w:t>
      </w:r>
      <w:r w:rsidR="008233EA">
        <w:t xml:space="preserve">cada </w:t>
      </w:r>
      <w:r>
        <w:t xml:space="preserve">semestre (60 crèdits per curs acadèmic) per tal de </w:t>
      </w:r>
      <w:r w:rsidR="008233EA">
        <w:t xml:space="preserve">poder </w:t>
      </w:r>
      <w:r>
        <w:t xml:space="preserve">completar els 180 crèdits </w:t>
      </w:r>
      <w:r w:rsidR="008233EA">
        <w:t xml:space="preserve">del bàtxelor en Informàtica </w:t>
      </w:r>
      <w:r>
        <w:t xml:space="preserve">en tres cursos acadèmics.  </w:t>
      </w:r>
    </w:p>
    <w:bookmarkEnd w:id="0"/>
    <w:p w14:paraId="323E61D8" w14:textId="77777777" w:rsidR="00DE2603" w:rsidRDefault="00DE2603" w:rsidP="00AA2E84">
      <w:pPr>
        <w:jc w:val="both"/>
        <w:rPr>
          <w:b/>
          <w:bCs/>
        </w:rPr>
      </w:pPr>
    </w:p>
    <w:p w14:paraId="678C84DE" w14:textId="15D89E52" w:rsidR="00AA2E84" w:rsidRPr="00DC78C1" w:rsidRDefault="00AA2E84" w:rsidP="00AA2E84">
      <w:pPr>
        <w:jc w:val="both"/>
        <w:rPr>
          <w:b/>
          <w:bCs/>
        </w:rPr>
      </w:pPr>
      <w:r w:rsidRPr="00DC78C1">
        <w:rPr>
          <w:b/>
          <w:bCs/>
        </w:rPr>
        <w:t>IV. Dotació de la beca</w:t>
      </w:r>
    </w:p>
    <w:p w14:paraId="14D22A78" w14:textId="5D1AF2B7" w:rsidR="00AA2E84" w:rsidRDefault="00AA2E84" w:rsidP="00AA2E84">
      <w:pPr>
        <w:pStyle w:val="Pargrafdellista"/>
        <w:numPr>
          <w:ilvl w:val="0"/>
          <w:numId w:val="7"/>
        </w:numPr>
        <w:jc w:val="both"/>
      </w:pPr>
      <w:r>
        <w:t>L’import de l’ajut és l’equivalent al cost de la matrícula (1</w:t>
      </w:r>
      <w:r w:rsidR="008E1208">
        <w:t>.</w:t>
      </w:r>
      <w:r>
        <w:t>686 euros anuals</w:t>
      </w:r>
      <w:r w:rsidR="00BE0A21">
        <w:t xml:space="preserve"> per al curs 2024-2025, que s’actualitzarà anualment</w:t>
      </w:r>
      <w:r>
        <w:t xml:space="preserve">) més 450 euros mensuals (setembre-juny) per a despeses derivades de l’estudi (material, desplaçaments, manutenció...). </w:t>
      </w:r>
    </w:p>
    <w:p w14:paraId="1EAA695C" w14:textId="67853138" w:rsidR="00602B38" w:rsidRDefault="00602B38" w:rsidP="00AA2E84">
      <w:pPr>
        <w:pStyle w:val="Pargrafdellista"/>
        <w:numPr>
          <w:ilvl w:val="0"/>
          <w:numId w:val="7"/>
        </w:numPr>
        <w:jc w:val="both"/>
      </w:pPr>
      <w:bookmarkStart w:id="1" w:name="_Hlk192696402"/>
      <w:r w:rsidRPr="00602B38">
        <w:t>El pagament a la persona que rebi l’ajut s’abonarà en un compte d’una entitat bancària del Principat d’Andorra del qual n’ha de ser titular. Els pagaments mensuals s’abonaran al final del mes corrent. No es pagarà ajut durant el període no lectiu que comprèn els mesos de juliol i agost.</w:t>
      </w:r>
    </w:p>
    <w:p w14:paraId="5DB3EDB2" w14:textId="77777777" w:rsidR="00AA2E84" w:rsidRDefault="00AA2E84" w:rsidP="00AA2E84">
      <w:pPr>
        <w:pStyle w:val="Pargrafdellista"/>
        <w:numPr>
          <w:ilvl w:val="0"/>
          <w:numId w:val="7"/>
        </w:numPr>
        <w:jc w:val="both"/>
      </w:pPr>
      <w:r>
        <w:t>L’acceptació de la beca també preveu:</w:t>
      </w:r>
    </w:p>
    <w:bookmarkEnd w:id="1"/>
    <w:p w14:paraId="5AB2B707" w14:textId="4424AE90" w:rsidR="00AA2E84" w:rsidRPr="00FB0EE0" w:rsidRDefault="00AA2E84" w:rsidP="00AA2E84">
      <w:pPr>
        <w:numPr>
          <w:ilvl w:val="1"/>
          <w:numId w:val="7"/>
        </w:numPr>
        <w:spacing w:after="0" w:line="240" w:lineRule="auto"/>
        <w:jc w:val="both"/>
        <w:rPr>
          <w:rFonts w:cstheme="minorHAnsi"/>
          <w:iCs/>
        </w:rPr>
      </w:pPr>
      <w:r>
        <w:rPr>
          <w:rFonts w:cstheme="minorHAnsi"/>
          <w:iCs/>
        </w:rPr>
        <w:t>El compromís de l’estudiant de</w:t>
      </w:r>
      <w:r w:rsidR="00BE0A21">
        <w:rPr>
          <w:rFonts w:cstheme="minorHAnsi"/>
          <w:iCs/>
        </w:rPr>
        <w:t xml:space="preserve"> matricular-se dels crèdits optatius d’estada formativa i</w:t>
      </w:r>
      <w:r w:rsidRPr="00FB0EE0">
        <w:rPr>
          <w:rFonts w:cstheme="minorHAnsi"/>
          <w:iCs/>
        </w:rPr>
        <w:t xml:space="preserve"> realitza</w:t>
      </w:r>
      <w:r>
        <w:rPr>
          <w:rFonts w:cstheme="minorHAnsi"/>
          <w:iCs/>
        </w:rPr>
        <w:t>r</w:t>
      </w:r>
      <w:r w:rsidR="00BE0A21">
        <w:rPr>
          <w:rFonts w:cstheme="minorHAnsi"/>
          <w:iCs/>
        </w:rPr>
        <w:t>-la</w:t>
      </w:r>
      <w:r w:rsidRPr="00FB0EE0">
        <w:rPr>
          <w:rFonts w:cstheme="minorHAnsi"/>
          <w:iCs/>
        </w:rPr>
        <w:t xml:space="preserve"> a FEDA.</w:t>
      </w:r>
    </w:p>
    <w:p w14:paraId="152480EE" w14:textId="77777777" w:rsidR="00AA2E84" w:rsidRPr="00FB0EE0" w:rsidRDefault="00AA2E84" w:rsidP="00AA2E84">
      <w:pPr>
        <w:numPr>
          <w:ilvl w:val="1"/>
          <w:numId w:val="7"/>
        </w:numPr>
        <w:spacing w:after="0" w:line="240" w:lineRule="auto"/>
        <w:jc w:val="both"/>
        <w:rPr>
          <w:rFonts w:cstheme="minorHAnsi"/>
          <w:iCs/>
        </w:rPr>
      </w:pPr>
      <w:r w:rsidRPr="00FB0EE0">
        <w:rPr>
          <w:rFonts w:cstheme="minorHAnsi"/>
          <w:iCs/>
        </w:rPr>
        <w:t xml:space="preserve">La contractació </w:t>
      </w:r>
      <w:r>
        <w:rPr>
          <w:rFonts w:cstheme="minorHAnsi"/>
          <w:iCs/>
        </w:rPr>
        <w:t xml:space="preserve">de l’estudiant per part de FEDA </w:t>
      </w:r>
      <w:r w:rsidRPr="00FB0EE0">
        <w:rPr>
          <w:rFonts w:cstheme="minorHAnsi"/>
          <w:iCs/>
        </w:rPr>
        <w:t xml:space="preserve">com a </w:t>
      </w:r>
      <w:r>
        <w:rPr>
          <w:rFonts w:cstheme="minorHAnsi"/>
          <w:iCs/>
        </w:rPr>
        <w:t xml:space="preserve">treballadora </w:t>
      </w:r>
      <w:r w:rsidRPr="00FB0EE0">
        <w:rPr>
          <w:rFonts w:cstheme="minorHAnsi"/>
          <w:iCs/>
        </w:rPr>
        <w:t xml:space="preserve">eventual </w:t>
      </w:r>
      <w:r>
        <w:rPr>
          <w:rFonts w:cstheme="minorHAnsi"/>
          <w:iCs/>
        </w:rPr>
        <w:t xml:space="preserve">durant </w:t>
      </w:r>
      <w:r w:rsidRPr="00FB0EE0">
        <w:rPr>
          <w:rFonts w:cstheme="minorHAnsi"/>
          <w:iCs/>
        </w:rPr>
        <w:t xml:space="preserve">el </w:t>
      </w:r>
      <w:r>
        <w:rPr>
          <w:rFonts w:cstheme="minorHAnsi"/>
          <w:iCs/>
        </w:rPr>
        <w:t xml:space="preserve">període no lectiu dels </w:t>
      </w:r>
      <w:r w:rsidRPr="00FB0EE0">
        <w:rPr>
          <w:rFonts w:cstheme="minorHAnsi"/>
          <w:iCs/>
        </w:rPr>
        <w:t xml:space="preserve">estius </w:t>
      </w:r>
      <w:r>
        <w:rPr>
          <w:rFonts w:cstheme="minorHAnsi"/>
          <w:iCs/>
        </w:rPr>
        <w:t>(</w:t>
      </w:r>
      <w:r w:rsidRPr="00FB0EE0">
        <w:rPr>
          <w:rFonts w:cstheme="minorHAnsi"/>
          <w:iCs/>
        </w:rPr>
        <w:t>durant els anys que estigui cursant els estudis</w:t>
      </w:r>
      <w:r>
        <w:rPr>
          <w:rFonts w:cstheme="minorHAnsi"/>
          <w:iCs/>
        </w:rPr>
        <w:t>)</w:t>
      </w:r>
      <w:r w:rsidRPr="00FB0EE0">
        <w:rPr>
          <w:rFonts w:cstheme="minorHAnsi"/>
          <w:iCs/>
        </w:rPr>
        <w:t>.</w:t>
      </w:r>
    </w:p>
    <w:p w14:paraId="3472E7D4" w14:textId="77777777" w:rsidR="00AA2E84" w:rsidRPr="00FB0EE0" w:rsidRDefault="00AA2E84" w:rsidP="00AA2E84">
      <w:pPr>
        <w:numPr>
          <w:ilvl w:val="1"/>
          <w:numId w:val="7"/>
        </w:numPr>
        <w:spacing w:after="0" w:line="240" w:lineRule="auto"/>
        <w:jc w:val="both"/>
        <w:rPr>
          <w:rFonts w:cstheme="minorHAnsi"/>
          <w:iCs/>
        </w:rPr>
      </w:pPr>
      <w:r w:rsidRPr="00FB0EE0">
        <w:rPr>
          <w:rFonts w:cstheme="minorHAnsi"/>
          <w:iCs/>
        </w:rPr>
        <w:t xml:space="preserve">La contractació </w:t>
      </w:r>
      <w:r>
        <w:rPr>
          <w:rFonts w:cstheme="minorHAnsi"/>
          <w:iCs/>
        </w:rPr>
        <w:t xml:space="preserve">de l’estudiant per part de FEDA </w:t>
      </w:r>
      <w:r w:rsidRPr="00FB0EE0">
        <w:rPr>
          <w:rFonts w:cstheme="minorHAnsi"/>
          <w:iCs/>
        </w:rPr>
        <w:t xml:space="preserve">per una durada determinada d’entre 6 i 12 mesos un cop finalitzats els estudis </w:t>
      </w:r>
      <w:r>
        <w:rPr>
          <w:rFonts w:cstheme="minorHAnsi"/>
          <w:iCs/>
        </w:rPr>
        <w:t xml:space="preserve">amb l’objectiu que </w:t>
      </w:r>
      <w:r w:rsidRPr="00FB0EE0">
        <w:rPr>
          <w:rFonts w:cstheme="minorHAnsi"/>
          <w:iCs/>
        </w:rPr>
        <w:t xml:space="preserve"> </w:t>
      </w:r>
      <w:r>
        <w:rPr>
          <w:rFonts w:cstheme="minorHAnsi"/>
          <w:iCs/>
        </w:rPr>
        <w:t xml:space="preserve">adquireixi </w:t>
      </w:r>
      <w:r w:rsidRPr="00FB0EE0">
        <w:rPr>
          <w:rFonts w:cstheme="minorHAnsi"/>
          <w:iCs/>
        </w:rPr>
        <w:t xml:space="preserve">experiència professional i </w:t>
      </w:r>
      <w:r>
        <w:rPr>
          <w:rFonts w:cstheme="minorHAnsi"/>
          <w:iCs/>
        </w:rPr>
        <w:t>tingui</w:t>
      </w:r>
      <w:r w:rsidRPr="00FB0EE0">
        <w:rPr>
          <w:rFonts w:cstheme="minorHAnsi"/>
          <w:iCs/>
        </w:rPr>
        <w:t xml:space="preserve"> currículum per iniciar-se en el món laboral. </w:t>
      </w:r>
    </w:p>
    <w:p w14:paraId="1BDFEF9A" w14:textId="77777777" w:rsidR="00B31446" w:rsidRDefault="00B31446" w:rsidP="001E4620">
      <w:pPr>
        <w:jc w:val="both"/>
      </w:pPr>
    </w:p>
    <w:p w14:paraId="6DD5DE2F" w14:textId="2820E24B" w:rsidR="00AA2E84" w:rsidRPr="00DC78C1" w:rsidRDefault="00AA2E84" w:rsidP="001E4620">
      <w:pPr>
        <w:jc w:val="both"/>
        <w:rPr>
          <w:b/>
          <w:bCs/>
        </w:rPr>
      </w:pPr>
      <w:r w:rsidRPr="00DC78C1">
        <w:rPr>
          <w:b/>
          <w:bCs/>
        </w:rPr>
        <w:t>V. Durada de la beca</w:t>
      </w:r>
    </w:p>
    <w:p w14:paraId="7C59F587" w14:textId="63F8E6E0" w:rsidR="00AA2E84" w:rsidRDefault="00AA2E84" w:rsidP="001E4620">
      <w:pPr>
        <w:jc w:val="both"/>
      </w:pPr>
      <w:bookmarkStart w:id="2" w:name="_Hlk192696544"/>
      <w:r w:rsidRPr="00AA2E84">
        <w:t xml:space="preserve">L’ajut es concedeix per un termini inicial de 10 mesos </w:t>
      </w:r>
      <w:r>
        <w:t xml:space="preserve">i es podrà renovar d’acord amb les condicions establertes en aquestes bases. </w:t>
      </w:r>
    </w:p>
    <w:p w14:paraId="07990EC7" w14:textId="77777777" w:rsidR="00DE2603" w:rsidRDefault="00DE2603" w:rsidP="001E4620">
      <w:pPr>
        <w:jc w:val="both"/>
        <w:rPr>
          <w:b/>
          <w:bCs/>
        </w:rPr>
      </w:pPr>
      <w:bookmarkStart w:id="3" w:name="_Hlk192696587"/>
      <w:bookmarkEnd w:id="2"/>
    </w:p>
    <w:p w14:paraId="63C19623" w14:textId="7033A049" w:rsidR="00AA2E84" w:rsidRPr="00DC78C1" w:rsidRDefault="00AA2E84" w:rsidP="001E4620">
      <w:pPr>
        <w:jc w:val="both"/>
        <w:rPr>
          <w:b/>
          <w:bCs/>
        </w:rPr>
      </w:pPr>
      <w:r w:rsidRPr="00DC78C1">
        <w:rPr>
          <w:b/>
          <w:bCs/>
        </w:rPr>
        <w:t>VI. Renovació</w:t>
      </w:r>
    </w:p>
    <w:p w14:paraId="376B09D1" w14:textId="7569E95B" w:rsidR="00AA2E84" w:rsidRDefault="00AA2E84" w:rsidP="00AA2E84">
      <w:pPr>
        <w:jc w:val="both"/>
      </w:pPr>
      <w:bookmarkStart w:id="4" w:name="_Hlk192696603"/>
      <w:bookmarkEnd w:id="3"/>
      <w:r w:rsidRPr="00AA2E84">
        <w:t xml:space="preserve">La renovació de l’ajut no és automàtica. Per a la renovació, cal que la persona beneficiària acrediti </w:t>
      </w:r>
      <w:r>
        <w:t>que ha superat l’avaluació del curs anterior (60 crèdits aprovats) davant de la Comissió d’avaluació. En cas que sigui així, l’ajut es renovarà amb les mateixes condicions per a un nou període de deu mesos. L’ajut es podrà renovar com a màxim 2 vegades, de manera que podrà tenir una durada màxima de 30 mensualitats, més les despeses de matrícula de cada curs.</w:t>
      </w:r>
    </w:p>
    <w:p w14:paraId="6EEF5F9B" w14:textId="77777777" w:rsidR="00DE2603" w:rsidRDefault="00DE2603" w:rsidP="001E4620">
      <w:pPr>
        <w:jc w:val="both"/>
        <w:rPr>
          <w:b/>
          <w:bCs/>
        </w:rPr>
      </w:pPr>
      <w:bookmarkStart w:id="5" w:name="_Hlk192696857"/>
      <w:bookmarkEnd w:id="4"/>
    </w:p>
    <w:p w14:paraId="189693BD" w14:textId="2D60A038" w:rsidR="00CD2EFD" w:rsidRPr="007B547C" w:rsidRDefault="00CD2EFD" w:rsidP="001E4620">
      <w:pPr>
        <w:jc w:val="both"/>
        <w:rPr>
          <w:b/>
          <w:bCs/>
        </w:rPr>
      </w:pPr>
      <w:r w:rsidRPr="007B547C">
        <w:rPr>
          <w:b/>
          <w:bCs/>
        </w:rPr>
        <w:t>V</w:t>
      </w:r>
      <w:r w:rsidR="00AA2E84" w:rsidRPr="007B547C">
        <w:rPr>
          <w:b/>
          <w:bCs/>
        </w:rPr>
        <w:t>I</w:t>
      </w:r>
      <w:r w:rsidR="00A550FB" w:rsidRPr="007B547C">
        <w:rPr>
          <w:b/>
          <w:bCs/>
        </w:rPr>
        <w:t>I</w:t>
      </w:r>
      <w:r w:rsidRPr="007B547C">
        <w:rPr>
          <w:b/>
          <w:bCs/>
        </w:rPr>
        <w:t>. Convocatòria</w:t>
      </w:r>
    </w:p>
    <w:p w14:paraId="374BE08E" w14:textId="65344D55" w:rsidR="00CD2EFD" w:rsidRDefault="00CD2EFD" w:rsidP="001E4620">
      <w:pPr>
        <w:jc w:val="both"/>
      </w:pPr>
      <w:r>
        <w:t xml:space="preserve">El termini de presentació de les sol·licituds i de la documentació necessària per a sol·licitar la beca </w:t>
      </w:r>
      <w:r w:rsidR="00BE0A21">
        <w:t>es fixarà anualment en la convocatòria de la beca</w:t>
      </w:r>
      <w:r w:rsidRPr="00B2467E">
        <w:t>.</w:t>
      </w:r>
    </w:p>
    <w:bookmarkEnd w:id="5"/>
    <w:p w14:paraId="3FA80F52" w14:textId="77777777" w:rsidR="00DE2603" w:rsidRDefault="00DE2603" w:rsidP="001E4620">
      <w:pPr>
        <w:jc w:val="both"/>
        <w:rPr>
          <w:b/>
          <w:bCs/>
        </w:rPr>
      </w:pPr>
    </w:p>
    <w:p w14:paraId="013128C4" w14:textId="75A46AF4" w:rsidR="00CD2EFD" w:rsidRPr="007B547C" w:rsidRDefault="00CD2EFD" w:rsidP="001E4620">
      <w:pPr>
        <w:jc w:val="both"/>
        <w:rPr>
          <w:b/>
          <w:bCs/>
        </w:rPr>
      </w:pPr>
      <w:r w:rsidRPr="007B547C">
        <w:rPr>
          <w:b/>
          <w:bCs/>
        </w:rPr>
        <w:t>V</w:t>
      </w:r>
      <w:r w:rsidR="00AA2E84" w:rsidRPr="007B547C">
        <w:rPr>
          <w:b/>
          <w:bCs/>
        </w:rPr>
        <w:t>II</w:t>
      </w:r>
      <w:r w:rsidR="007B547C">
        <w:rPr>
          <w:b/>
          <w:bCs/>
        </w:rPr>
        <w:t>I</w:t>
      </w:r>
      <w:r w:rsidRPr="007B547C">
        <w:rPr>
          <w:b/>
          <w:bCs/>
        </w:rPr>
        <w:t>. Documentació</w:t>
      </w:r>
    </w:p>
    <w:p w14:paraId="1C46288A" w14:textId="5EF13791" w:rsidR="00CD2EFD" w:rsidRDefault="00CD2EFD" w:rsidP="00CD34C1">
      <w:pPr>
        <w:pStyle w:val="Pargrafdellista"/>
        <w:numPr>
          <w:ilvl w:val="0"/>
          <w:numId w:val="9"/>
        </w:numPr>
        <w:jc w:val="both"/>
      </w:pPr>
      <w:r>
        <w:t>Sol·licitud de la beca</w:t>
      </w:r>
    </w:p>
    <w:p w14:paraId="4689BC83" w14:textId="6E667AAD" w:rsidR="00EB4BFD" w:rsidRDefault="00EB4BFD" w:rsidP="00EB4BFD">
      <w:pPr>
        <w:pStyle w:val="Pargrafdellista"/>
        <w:numPr>
          <w:ilvl w:val="0"/>
          <w:numId w:val="9"/>
        </w:numPr>
        <w:jc w:val="both"/>
      </w:pPr>
      <w:r>
        <w:t>Còpia del passaport o del document d’identitat</w:t>
      </w:r>
    </w:p>
    <w:p w14:paraId="0B07AA49" w14:textId="381A9918" w:rsidR="00EB4BFD" w:rsidRDefault="00EB4BFD" w:rsidP="00EB4BFD">
      <w:pPr>
        <w:pStyle w:val="Pargrafdellista"/>
        <w:numPr>
          <w:ilvl w:val="0"/>
          <w:numId w:val="9"/>
        </w:numPr>
        <w:jc w:val="both"/>
      </w:pPr>
      <w:r>
        <w:t>Còpia de l’autorització de residència o de la dels pares o tutors/es, si escau</w:t>
      </w:r>
    </w:p>
    <w:p w14:paraId="3504FA3B" w14:textId="682A53FB" w:rsidR="00EB4BFD" w:rsidRDefault="00EB4BFD" w:rsidP="00EB4BFD">
      <w:pPr>
        <w:pStyle w:val="Pargrafdellista"/>
        <w:numPr>
          <w:ilvl w:val="0"/>
          <w:numId w:val="9"/>
        </w:numPr>
        <w:jc w:val="both"/>
      </w:pPr>
      <w:r>
        <w:t>Currículum</w:t>
      </w:r>
    </w:p>
    <w:p w14:paraId="1CBF6CF4" w14:textId="750CBD42" w:rsidR="00EB4BFD" w:rsidRDefault="00EB4BFD" w:rsidP="00EB4BFD">
      <w:pPr>
        <w:pStyle w:val="Pargrafdellista"/>
        <w:numPr>
          <w:ilvl w:val="0"/>
          <w:numId w:val="9"/>
        </w:numPr>
        <w:jc w:val="both"/>
      </w:pPr>
      <w:r>
        <w:t>Carta de presentació/motivació</w:t>
      </w:r>
    </w:p>
    <w:p w14:paraId="20E68FE4" w14:textId="5CF0AE0D" w:rsidR="00EB4BFD" w:rsidRDefault="00EB4BFD" w:rsidP="00EB4BFD">
      <w:pPr>
        <w:pStyle w:val="Pargrafdellista"/>
        <w:numPr>
          <w:ilvl w:val="0"/>
          <w:numId w:val="9"/>
        </w:numPr>
        <w:jc w:val="both"/>
      </w:pPr>
      <w:r>
        <w:t>Declaració de la renda de la unitat familiar</w:t>
      </w:r>
    </w:p>
    <w:p w14:paraId="382F7EC3" w14:textId="6A816683" w:rsidR="00AA2E84" w:rsidRDefault="00EB4BFD" w:rsidP="00CD34C1">
      <w:pPr>
        <w:pStyle w:val="Pargrafdellista"/>
        <w:numPr>
          <w:ilvl w:val="0"/>
          <w:numId w:val="9"/>
        </w:numPr>
        <w:jc w:val="both"/>
      </w:pPr>
      <w:r>
        <w:t xml:space="preserve">Certificat acadèmic amb les qualificacions obtingudes en els estudis </w:t>
      </w:r>
      <w:r w:rsidR="00CE1C0E">
        <w:t xml:space="preserve">que </w:t>
      </w:r>
      <w:r w:rsidR="00951003">
        <w:t xml:space="preserve">permeten a la persona sol·licitant </w:t>
      </w:r>
      <w:r w:rsidR="00CE1C0E">
        <w:t>l’accés</w:t>
      </w:r>
      <w:r>
        <w:t xml:space="preserve"> a la universitat</w:t>
      </w:r>
    </w:p>
    <w:p w14:paraId="3C8C2B19" w14:textId="0146A7A1" w:rsidR="00CD2EFD" w:rsidRDefault="00CD2EFD" w:rsidP="001E4620">
      <w:pPr>
        <w:jc w:val="both"/>
      </w:pPr>
      <w:r>
        <w:t xml:space="preserve">La presentació de la sol·licitud implica l’autorització de tots els membres de la unitat familiar a </w:t>
      </w:r>
      <w:r w:rsidR="00AA2E84">
        <w:t xml:space="preserve">què </w:t>
      </w:r>
      <w:r>
        <w:t xml:space="preserve">FEDA </w:t>
      </w:r>
      <w:r w:rsidR="00AA2E84">
        <w:t>obtingui</w:t>
      </w:r>
      <w:r>
        <w:t xml:space="preserve"> les dades necessàries per </w:t>
      </w:r>
      <w:r w:rsidR="00AA2E84">
        <w:t xml:space="preserve">a </w:t>
      </w:r>
      <w:r w:rsidR="00340247">
        <w:t>l’atorgament de la beca.</w:t>
      </w:r>
    </w:p>
    <w:p w14:paraId="54DB2196" w14:textId="77777777" w:rsidR="00DE2603" w:rsidRDefault="00DE2603" w:rsidP="001E4620">
      <w:pPr>
        <w:jc w:val="both"/>
        <w:rPr>
          <w:b/>
          <w:bCs/>
        </w:rPr>
      </w:pPr>
    </w:p>
    <w:p w14:paraId="2D68E387" w14:textId="551D01CE" w:rsidR="00034C23" w:rsidRPr="00251D13" w:rsidRDefault="00251D13" w:rsidP="001E4620">
      <w:pPr>
        <w:jc w:val="both"/>
        <w:rPr>
          <w:b/>
          <w:bCs/>
        </w:rPr>
      </w:pPr>
      <w:r w:rsidRPr="00251D13">
        <w:rPr>
          <w:b/>
          <w:bCs/>
        </w:rPr>
        <w:t>IX</w:t>
      </w:r>
      <w:r w:rsidR="00340247" w:rsidRPr="00251D13">
        <w:rPr>
          <w:b/>
          <w:bCs/>
        </w:rPr>
        <w:t xml:space="preserve">. </w:t>
      </w:r>
      <w:r w:rsidR="00034C23" w:rsidRPr="00251D13">
        <w:rPr>
          <w:b/>
          <w:bCs/>
        </w:rPr>
        <w:t xml:space="preserve">Comissió de valoració </w:t>
      </w:r>
    </w:p>
    <w:p w14:paraId="543BD52A" w14:textId="45F6C840" w:rsidR="00034C23" w:rsidRDefault="00593DB3" w:rsidP="00034C23">
      <w:pPr>
        <w:jc w:val="both"/>
      </w:pPr>
      <w:r>
        <w:t xml:space="preserve">Es </w:t>
      </w:r>
      <w:r w:rsidR="00034C23">
        <w:t xml:space="preserve">constituirà una </w:t>
      </w:r>
      <w:r w:rsidR="00AA2E84">
        <w:t>C</w:t>
      </w:r>
      <w:r w:rsidR="00034C23">
        <w:t xml:space="preserve">omissió de valoració formada per personal de FEDA </w:t>
      </w:r>
      <w:r>
        <w:t xml:space="preserve">i de la Universitat d’Andorra </w:t>
      </w:r>
      <w:r w:rsidR="00034C23">
        <w:t>per analitzar les sol·licituds presentades.</w:t>
      </w:r>
    </w:p>
    <w:p w14:paraId="1E05C327" w14:textId="276D1618" w:rsidR="00034C23" w:rsidRDefault="00034C23" w:rsidP="00034C23">
      <w:pPr>
        <w:jc w:val="both"/>
      </w:pPr>
      <w:r>
        <w:t xml:space="preserve">La </w:t>
      </w:r>
      <w:r w:rsidR="00CD34C1">
        <w:t>C</w:t>
      </w:r>
      <w:r>
        <w:t xml:space="preserve">omissió de valoració </w:t>
      </w:r>
      <w:r w:rsidRPr="00034C23">
        <w:t>pot sol·licitar la informació addicional que consideri necessària per avaluar l</w:t>
      </w:r>
      <w:r>
        <w:t>’atorgament</w:t>
      </w:r>
      <w:r w:rsidRPr="00034C23">
        <w:t xml:space="preserve"> de la beca.</w:t>
      </w:r>
    </w:p>
    <w:p w14:paraId="39775851" w14:textId="14F128F1" w:rsidR="00034C23" w:rsidRPr="00034C23" w:rsidRDefault="00034C23" w:rsidP="00034C23">
      <w:pPr>
        <w:jc w:val="both"/>
      </w:pPr>
      <w:r w:rsidRPr="00034C23">
        <w:t xml:space="preserve">Posteriorment, per </w:t>
      </w:r>
      <w:r w:rsidR="00AA2E84">
        <w:t xml:space="preserve">a </w:t>
      </w:r>
      <w:r w:rsidRPr="00034C23">
        <w:t xml:space="preserve">aquelles sol·licituds que compleixin tots els requisits, </w:t>
      </w:r>
      <w:r>
        <w:t xml:space="preserve">la </w:t>
      </w:r>
      <w:r w:rsidR="00AA2E84">
        <w:t>C</w:t>
      </w:r>
      <w:r>
        <w:t>omissió de valoració</w:t>
      </w:r>
      <w:r w:rsidRPr="00034C23">
        <w:t xml:space="preserve"> convocarà les </w:t>
      </w:r>
      <w:r w:rsidR="00AA2E84">
        <w:t>candidates</w:t>
      </w:r>
      <w:r w:rsidR="00AA2E84" w:rsidRPr="00034C23">
        <w:t xml:space="preserve"> </w:t>
      </w:r>
      <w:r w:rsidRPr="00034C23">
        <w:t>a una entrevista personal</w:t>
      </w:r>
      <w:r w:rsidR="00852A0C">
        <w:t xml:space="preserve"> en què </w:t>
      </w:r>
      <w:r w:rsidR="00AA2E84">
        <w:t>hauran</w:t>
      </w:r>
      <w:r w:rsidR="00852A0C">
        <w:t xml:space="preserve"> d’explicar la carta de presentació/motivació i defensar la seva sol·licitud</w:t>
      </w:r>
      <w:r w:rsidRPr="00034C23">
        <w:t>.</w:t>
      </w:r>
    </w:p>
    <w:p w14:paraId="3DDCE6B5" w14:textId="02BC64B8" w:rsidR="00852A0C" w:rsidRPr="00593DB3" w:rsidRDefault="00852A0C" w:rsidP="00852A0C">
      <w:pPr>
        <w:jc w:val="both"/>
      </w:pPr>
      <w:r w:rsidRPr="00593DB3">
        <w:t xml:space="preserve">La </w:t>
      </w:r>
      <w:r w:rsidR="00CD34C1">
        <w:t>Comissió de valoració</w:t>
      </w:r>
      <w:r w:rsidRPr="00593DB3">
        <w:t xml:space="preserve"> avaluarà les sol·licituds segons els criteris següents</w:t>
      </w:r>
      <w:r>
        <w:t xml:space="preserve"> amb una puntuació màxima de 100 punts</w:t>
      </w:r>
      <w:r w:rsidRPr="00593DB3">
        <w:t>:</w:t>
      </w:r>
    </w:p>
    <w:p w14:paraId="5E8B7D40" w14:textId="2F946949" w:rsidR="00852A0C" w:rsidRPr="00593DB3" w:rsidRDefault="00852A0C" w:rsidP="00593DB3">
      <w:pPr>
        <w:pStyle w:val="Pargrafdellista"/>
        <w:numPr>
          <w:ilvl w:val="0"/>
          <w:numId w:val="6"/>
        </w:numPr>
        <w:jc w:val="both"/>
      </w:pPr>
      <w:r w:rsidRPr="00593DB3">
        <w:lastRenderedPageBreak/>
        <w:t>Mèrits (30 punts). Es tindrà en compte el currículum de la persona candidata i qualsevol aspecte que acrediti les</w:t>
      </w:r>
      <w:r w:rsidR="00AA2E84">
        <w:t xml:space="preserve"> seves</w:t>
      </w:r>
      <w:r w:rsidRPr="00593DB3">
        <w:t xml:space="preserve"> capacitats</w:t>
      </w:r>
      <w:r>
        <w:t>.</w:t>
      </w:r>
      <w:r w:rsidRPr="00593DB3">
        <w:t xml:space="preserve"> </w:t>
      </w:r>
      <w:r>
        <w:t xml:space="preserve"> </w:t>
      </w:r>
    </w:p>
    <w:p w14:paraId="2850F5BD" w14:textId="5B9BACF5" w:rsidR="00852A0C" w:rsidRPr="00593DB3" w:rsidRDefault="00852A0C" w:rsidP="00593DB3">
      <w:pPr>
        <w:pStyle w:val="Pargrafdellista"/>
        <w:numPr>
          <w:ilvl w:val="0"/>
          <w:numId w:val="6"/>
        </w:numPr>
        <w:jc w:val="both"/>
      </w:pPr>
      <w:r w:rsidRPr="00593DB3">
        <w:t>Explicació de</w:t>
      </w:r>
      <w:r>
        <w:t xml:space="preserve"> la carta de presentació/motivació</w:t>
      </w:r>
      <w:r w:rsidRPr="00593DB3">
        <w:t xml:space="preserve"> (30 punts).</w:t>
      </w:r>
    </w:p>
    <w:p w14:paraId="4A6FB7D9" w14:textId="42671612" w:rsidR="00852A0C" w:rsidRDefault="00852A0C" w:rsidP="00593DB3">
      <w:pPr>
        <w:pStyle w:val="Pargrafdellista"/>
        <w:numPr>
          <w:ilvl w:val="0"/>
          <w:numId w:val="6"/>
        </w:numPr>
        <w:jc w:val="both"/>
      </w:pPr>
      <w:r w:rsidRPr="00593DB3">
        <w:t xml:space="preserve">Entrevista amb la </w:t>
      </w:r>
      <w:r w:rsidR="00CD34C1">
        <w:t>C</w:t>
      </w:r>
      <w:r w:rsidRPr="00593DB3">
        <w:t xml:space="preserve">omissió de </w:t>
      </w:r>
      <w:r>
        <w:t>valoració</w:t>
      </w:r>
      <w:r w:rsidRPr="00593DB3">
        <w:t xml:space="preserve"> (30 punts).</w:t>
      </w:r>
    </w:p>
    <w:p w14:paraId="3AC1CF22" w14:textId="69652E12" w:rsidR="00852A0C" w:rsidRPr="00593DB3" w:rsidRDefault="00852A0C" w:rsidP="00593DB3">
      <w:pPr>
        <w:pStyle w:val="Pargrafdellista"/>
        <w:numPr>
          <w:ilvl w:val="0"/>
          <w:numId w:val="5"/>
        </w:numPr>
        <w:jc w:val="both"/>
      </w:pPr>
      <w:r>
        <w:t>Criteri econòmic (10 punts).</w:t>
      </w:r>
    </w:p>
    <w:p w14:paraId="04CB0DEF" w14:textId="77777777" w:rsidR="00AA2E84" w:rsidRDefault="00AA2E84" w:rsidP="00D22D1E">
      <w:pPr>
        <w:pStyle w:val="Pargrafdellista"/>
        <w:jc w:val="both"/>
      </w:pPr>
    </w:p>
    <w:p w14:paraId="6C595FFD" w14:textId="46C28DF8" w:rsidR="00EF5BD3" w:rsidRPr="00251D13" w:rsidRDefault="003C1A07" w:rsidP="00340247">
      <w:pPr>
        <w:jc w:val="both"/>
        <w:rPr>
          <w:b/>
          <w:bCs/>
        </w:rPr>
      </w:pPr>
      <w:r w:rsidRPr="00251D13">
        <w:rPr>
          <w:b/>
          <w:bCs/>
        </w:rPr>
        <w:t>X</w:t>
      </w:r>
      <w:r w:rsidR="00EF5BD3" w:rsidRPr="00251D13">
        <w:rPr>
          <w:b/>
          <w:bCs/>
        </w:rPr>
        <w:t>. Abandonament i/o canvi d’estudis</w:t>
      </w:r>
    </w:p>
    <w:p w14:paraId="6C0777F3" w14:textId="3DAE58A4" w:rsidR="00EF5BD3" w:rsidRPr="00EF5BD3" w:rsidRDefault="00EF5BD3" w:rsidP="00371FF8">
      <w:pPr>
        <w:pStyle w:val="Pargrafdellista"/>
        <w:numPr>
          <w:ilvl w:val="0"/>
          <w:numId w:val="10"/>
        </w:numPr>
        <w:jc w:val="both"/>
      </w:pPr>
      <w:r w:rsidRPr="00EF5BD3">
        <w:t xml:space="preserve">En cas d’abandonament dels estudis durant el període acadèmic emparat per </w:t>
      </w:r>
      <w:r w:rsidR="00EB4BFD">
        <w:t>la</w:t>
      </w:r>
      <w:r w:rsidR="00EB4BFD" w:rsidRPr="00EF5BD3">
        <w:t xml:space="preserve"> </w:t>
      </w:r>
      <w:r w:rsidRPr="00EF5BD3">
        <w:t xml:space="preserve">beca, la persona beneficiària deixarà de percebre la beca i haurà de retornar a FEDA l’import percebut, llevat que l’abandonament sigui a causa d’un motiu mèdic i/o familiar justificat. </w:t>
      </w:r>
    </w:p>
    <w:p w14:paraId="759185EF" w14:textId="648B565B" w:rsidR="00EF5BD3" w:rsidRPr="00EF5BD3" w:rsidRDefault="00EF5BD3" w:rsidP="00371FF8">
      <w:pPr>
        <w:pStyle w:val="Pargrafdellista"/>
        <w:numPr>
          <w:ilvl w:val="0"/>
          <w:numId w:val="10"/>
        </w:numPr>
        <w:jc w:val="both"/>
      </w:pPr>
      <w:r w:rsidRPr="00EF5BD3">
        <w:t xml:space="preserve">En cas que l’abandonament es faci en finalitzar </w:t>
      </w:r>
      <w:r w:rsidR="00EB4BFD">
        <w:t>el curs</w:t>
      </w:r>
      <w:r w:rsidR="00EB4BFD" w:rsidRPr="00EF5BD3">
        <w:t xml:space="preserve"> </w:t>
      </w:r>
      <w:r w:rsidRPr="00EF5BD3">
        <w:t>acadèmic, sigui per deixar els estudis o sigui per un canvi d’orientació, la persona beneficiària deixarà de percebre la beca.</w:t>
      </w:r>
    </w:p>
    <w:p w14:paraId="6ACC07F3" w14:textId="507CC589" w:rsidR="00EF5BD3" w:rsidRPr="00EF5BD3" w:rsidRDefault="00EF5BD3" w:rsidP="00371FF8">
      <w:pPr>
        <w:pStyle w:val="Pargrafdellista"/>
        <w:numPr>
          <w:ilvl w:val="0"/>
          <w:numId w:val="10"/>
        </w:numPr>
        <w:jc w:val="both"/>
      </w:pPr>
      <w:r w:rsidRPr="00EF5BD3">
        <w:t xml:space="preserve">La persona beneficiària </w:t>
      </w:r>
      <w:r w:rsidR="00EB4BFD">
        <w:t>de la</w:t>
      </w:r>
      <w:r w:rsidRPr="00EF5BD3">
        <w:t xml:space="preserve"> beca haurà de notificar a FEDA l’abandonament o qualsevol canvi en la major brevetat possible.</w:t>
      </w:r>
    </w:p>
    <w:p w14:paraId="5403F29C" w14:textId="77777777" w:rsidR="00DE2603" w:rsidRDefault="00DE2603" w:rsidP="00340247">
      <w:pPr>
        <w:jc w:val="both"/>
        <w:rPr>
          <w:b/>
          <w:bCs/>
        </w:rPr>
      </w:pPr>
    </w:p>
    <w:p w14:paraId="5EC669C9" w14:textId="7320FFD8" w:rsidR="00340247" w:rsidRPr="00371FF8" w:rsidRDefault="00EF5BD3" w:rsidP="00340247">
      <w:pPr>
        <w:jc w:val="both"/>
        <w:rPr>
          <w:b/>
          <w:bCs/>
        </w:rPr>
      </w:pPr>
      <w:r w:rsidRPr="00371FF8">
        <w:rPr>
          <w:b/>
          <w:bCs/>
        </w:rPr>
        <w:t>X</w:t>
      </w:r>
      <w:r w:rsidR="00251D13" w:rsidRPr="00371FF8">
        <w:rPr>
          <w:b/>
          <w:bCs/>
        </w:rPr>
        <w:t>I</w:t>
      </w:r>
      <w:r w:rsidRPr="00371FF8">
        <w:rPr>
          <w:b/>
          <w:bCs/>
        </w:rPr>
        <w:t>. Obligacions de</w:t>
      </w:r>
      <w:r w:rsidR="00EB4BFD" w:rsidRPr="00371FF8">
        <w:rPr>
          <w:b/>
          <w:bCs/>
        </w:rPr>
        <w:t xml:space="preserve"> les persones becades</w:t>
      </w:r>
    </w:p>
    <w:p w14:paraId="67A1BB77" w14:textId="025A7BD7" w:rsidR="00A12BC5" w:rsidRDefault="00A12BC5" w:rsidP="00DE2603">
      <w:pPr>
        <w:pStyle w:val="Pargrafdellista"/>
        <w:numPr>
          <w:ilvl w:val="0"/>
          <w:numId w:val="10"/>
        </w:numPr>
        <w:jc w:val="both"/>
      </w:pPr>
      <w:bookmarkStart w:id="6" w:name="_Hlk192697322"/>
      <w:r w:rsidRPr="006C436C">
        <w:t>En el termini de trenta dies des de la notificació de l’adjudicació definitiva de l’ajut, la persona seleccionada haurà de signar un document d’acceptació de la beca d’acord amb les bases de la convocatòria. Si la persona seleccionada no signa el document d’acceptació dins de l’esmentat termini, s’entén que renuncia tàcitament a l’ajut.</w:t>
      </w:r>
    </w:p>
    <w:p w14:paraId="6172B401" w14:textId="0F3EA2AB" w:rsidR="00A550FB" w:rsidRPr="006C436C" w:rsidRDefault="00A550FB" w:rsidP="00DE2603">
      <w:pPr>
        <w:pStyle w:val="Pargrafdellista"/>
        <w:numPr>
          <w:ilvl w:val="0"/>
          <w:numId w:val="10"/>
        </w:numPr>
        <w:jc w:val="both"/>
      </w:pPr>
      <w:r w:rsidRPr="006C436C">
        <w:t>La persona beneficiària de la beca accepta participar en accions comunicatives per donar a conèixer la beca i per mostrar-se com a referent per a d’altres dones que vulguin dedicar-se a professions tecnològiques.</w:t>
      </w:r>
    </w:p>
    <w:bookmarkEnd w:id="6"/>
    <w:p w14:paraId="6EA6FF55" w14:textId="3FACCFC6" w:rsidR="00FC19D5" w:rsidRDefault="00FC19D5" w:rsidP="00DE2603">
      <w:pPr>
        <w:jc w:val="both"/>
      </w:pPr>
      <w:r w:rsidRPr="006C436C">
        <w:t>FEDA podrà resoldre la relació amb l’estudiant i la reclamació de la totalitat de l’import concedit pels següents motius:</w:t>
      </w:r>
    </w:p>
    <w:p w14:paraId="7D7098CE" w14:textId="77777777" w:rsidR="00DE2603" w:rsidRPr="006C436C" w:rsidRDefault="00DE2603" w:rsidP="00DE2603">
      <w:pPr>
        <w:pStyle w:val="Pargrafdellista"/>
        <w:jc w:val="both"/>
      </w:pPr>
    </w:p>
    <w:p w14:paraId="31771BC6" w14:textId="77777777" w:rsidR="00FC19D5" w:rsidRDefault="00FC19D5" w:rsidP="00FC19D5">
      <w:pPr>
        <w:pStyle w:val="Pargrafdellista"/>
        <w:numPr>
          <w:ilvl w:val="0"/>
          <w:numId w:val="3"/>
        </w:numPr>
        <w:spacing w:after="0" w:line="240" w:lineRule="auto"/>
        <w:jc w:val="both"/>
        <w:rPr>
          <w:rStyle w:val="mfasi"/>
          <w:rFonts w:cstheme="minorHAnsi"/>
          <w:i w:val="0"/>
        </w:rPr>
      </w:pPr>
      <w:bookmarkStart w:id="7" w:name="_Hlk167887331"/>
      <w:r>
        <w:rPr>
          <w:rStyle w:val="mfasi"/>
          <w:rFonts w:cstheme="minorHAnsi"/>
          <w:i w:val="0"/>
        </w:rPr>
        <w:t>Si l’estudiant no supera el 50% dels crèdits als quals s’ha matriculat en cada semestre.</w:t>
      </w:r>
    </w:p>
    <w:p w14:paraId="435B7371" w14:textId="360B0912" w:rsidR="00EB4BFD" w:rsidRPr="00AC10D0" w:rsidRDefault="00EB4BFD" w:rsidP="00FC19D5">
      <w:pPr>
        <w:pStyle w:val="Pargrafdellista"/>
        <w:numPr>
          <w:ilvl w:val="0"/>
          <w:numId w:val="3"/>
        </w:numPr>
        <w:spacing w:after="0" w:line="240" w:lineRule="auto"/>
        <w:jc w:val="both"/>
        <w:rPr>
          <w:rStyle w:val="mfasi"/>
          <w:rFonts w:cstheme="minorHAnsi"/>
          <w:i w:val="0"/>
        </w:rPr>
      </w:pPr>
      <w:r>
        <w:rPr>
          <w:rStyle w:val="mfasi"/>
          <w:rFonts w:cstheme="minorHAnsi"/>
          <w:i w:val="0"/>
        </w:rPr>
        <w:t>Si l’estudiant abandona els estudis sense motiu justificat abans de finalitzar el curs acadèmic.</w:t>
      </w:r>
    </w:p>
    <w:p w14:paraId="0B48DB92" w14:textId="05275FED" w:rsidR="00EB4BFD" w:rsidRDefault="00EB4BFD" w:rsidP="00FC19D5">
      <w:pPr>
        <w:pStyle w:val="Pargrafdellista"/>
        <w:numPr>
          <w:ilvl w:val="0"/>
          <w:numId w:val="3"/>
        </w:numPr>
        <w:spacing w:after="0" w:line="240" w:lineRule="auto"/>
        <w:jc w:val="both"/>
        <w:rPr>
          <w:rStyle w:val="mfasi"/>
          <w:rFonts w:cstheme="minorHAnsi"/>
          <w:i w:val="0"/>
        </w:rPr>
      </w:pPr>
      <w:r>
        <w:rPr>
          <w:rStyle w:val="mfasi"/>
          <w:rFonts w:cstheme="minorHAnsi"/>
          <w:i w:val="0"/>
        </w:rPr>
        <w:t>Si l’estudiant comet una infracció d’acord amb els Estatuts de la Universitat d’Andorra</w:t>
      </w:r>
    </w:p>
    <w:p w14:paraId="15DC4900" w14:textId="5297BE8B" w:rsidR="00FC19D5" w:rsidRPr="00CE2320" w:rsidRDefault="00EB4BFD" w:rsidP="00FC19D5">
      <w:pPr>
        <w:pStyle w:val="Pargrafdellista"/>
        <w:numPr>
          <w:ilvl w:val="0"/>
          <w:numId w:val="3"/>
        </w:numPr>
        <w:spacing w:after="0" w:line="240" w:lineRule="auto"/>
        <w:jc w:val="both"/>
        <w:rPr>
          <w:rStyle w:val="mfasi"/>
          <w:rFonts w:cstheme="minorHAnsi"/>
          <w:i w:val="0"/>
        </w:rPr>
      </w:pPr>
      <w:r>
        <w:rPr>
          <w:rStyle w:val="mfasi"/>
          <w:rFonts w:cstheme="minorHAnsi"/>
          <w:i w:val="0"/>
        </w:rPr>
        <w:t xml:space="preserve">Si l’estudiant falsifica </w:t>
      </w:r>
      <w:r w:rsidR="00FC19D5">
        <w:rPr>
          <w:rStyle w:val="mfasi"/>
          <w:rFonts w:cstheme="minorHAnsi"/>
          <w:i w:val="0"/>
        </w:rPr>
        <w:t>document amb la finalitat d’obtenció de la beca;</w:t>
      </w:r>
    </w:p>
    <w:p w14:paraId="72527490" w14:textId="3EC05343" w:rsidR="00FC19D5" w:rsidRPr="00345B8D" w:rsidRDefault="00EB4BFD" w:rsidP="00EB4BFD">
      <w:pPr>
        <w:pStyle w:val="Pargrafdellista"/>
        <w:numPr>
          <w:ilvl w:val="0"/>
          <w:numId w:val="3"/>
        </w:numPr>
        <w:spacing w:after="0" w:line="240" w:lineRule="auto"/>
        <w:jc w:val="both"/>
        <w:rPr>
          <w:rStyle w:val="mfasi"/>
          <w:rFonts w:cstheme="minorHAnsi"/>
          <w:i w:val="0"/>
        </w:rPr>
      </w:pPr>
      <w:r>
        <w:rPr>
          <w:rStyle w:val="mfasi"/>
          <w:rFonts w:cstheme="minorHAnsi"/>
          <w:i w:val="0"/>
        </w:rPr>
        <w:t xml:space="preserve">Si es detecta una </w:t>
      </w:r>
      <w:r w:rsidR="00FC19D5" w:rsidRPr="00CE2320">
        <w:rPr>
          <w:rStyle w:val="mfasi"/>
          <w:rFonts w:cstheme="minorHAnsi"/>
          <w:i w:val="0"/>
        </w:rPr>
        <w:t>incompatibilitat d’interessos</w:t>
      </w:r>
      <w:r>
        <w:rPr>
          <w:rStyle w:val="mfasi"/>
          <w:rFonts w:cstheme="minorHAnsi"/>
          <w:i w:val="0"/>
        </w:rPr>
        <w:t>.</w:t>
      </w:r>
    </w:p>
    <w:bookmarkEnd w:id="7"/>
    <w:p w14:paraId="41076412" w14:textId="77777777" w:rsidR="007C7E09" w:rsidRDefault="007C7E09" w:rsidP="00340247">
      <w:pPr>
        <w:jc w:val="both"/>
      </w:pPr>
    </w:p>
    <w:p w14:paraId="190089A0" w14:textId="4016521D" w:rsidR="00EF5BD3" w:rsidRDefault="00EF5BD3" w:rsidP="00340247">
      <w:pPr>
        <w:jc w:val="both"/>
      </w:pPr>
      <w:r>
        <w:t>En aquests casos, la beca queda revocada i s’ha de retornar la totalitat dels imports percebuts.</w:t>
      </w:r>
    </w:p>
    <w:p w14:paraId="1AC78409" w14:textId="77777777" w:rsidR="00DE2603" w:rsidRDefault="00DE2603" w:rsidP="001E4620">
      <w:pPr>
        <w:jc w:val="both"/>
        <w:rPr>
          <w:b/>
          <w:bCs/>
        </w:rPr>
      </w:pPr>
    </w:p>
    <w:p w14:paraId="7E1AADC0" w14:textId="2D867872" w:rsidR="00340247" w:rsidRPr="00371FF8" w:rsidRDefault="00EF1E74" w:rsidP="001E4620">
      <w:pPr>
        <w:jc w:val="both"/>
        <w:rPr>
          <w:b/>
          <w:bCs/>
        </w:rPr>
      </w:pPr>
      <w:r w:rsidRPr="00371FF8">
        <w:rPr>
          <w:b/>
          <w:bCs/>
        </w:rPr>
        <w:lastRenderedPageBreak/>
        <w:t>X</w:t>
      </w:r>
      <w:r w:rsidR="003C1A07" w:rsidRPr="00371FF8">
        <w:rPr>
          <w:b/>
          <w:bCs/>
        </w:rPr>
        <w:t>I</w:t>
      </w:r>
      <w:r w:rsidRPr="00371FF8">
        <w:rPr>
          <w:b/>
          <w:bCs/>
        </w:rPr>
        <w:t>I. Incompatibilitats</w:t>
      </w:r>
    </w:p>
    <w:p w14:paraId="09FBEF33" w14:textId="385D7546" w:rsidR="00EF1E74" w:rsidRDefault="00410EA2" w:rsidP="001E4620">
      <w:pPr>
        <w:jc w:val="both"/>
      </w:pPr>
      <w:r>
        <w:t xml:space="preserve">L’atorgament d’aquesta beca és incompatible amb qualsevol altre ajut </w:t>
      </w:r>
      <w:r w:rsidR="00B31446">
        <w:t>a l’estudi</w:t>
      </w:r>
      <w:r>
        <w:t xml:space="preserve">. </w:t>
      </w:r>
      <w:r w:rsidR="00EF1E74">
        <w:t xml:space="preserve">Si l’estudiant es beneficia d’un </w:t>
      </w:r>
      <w:r w:rsidR="00B31446">
        <w:t>altre ajut econòmic a l’estudi</w:t>
      </w:r>
      <w:r w:rsidR="00EF1E74">
        <w:t xml:space="preserve"> ho ha de comunicar a FEDA en el moment de la presentació de la sol·licitud. Si l’atorgament es produeix amb posterioritat ho ha de notificar</w:t>
      </w:r>
      <w:r>
        <w:t xml:space="preserve"> a FEDA i renunciar a una de les dues, informant a FEDA de manera fefaent en el termini màxim d’un mes des de la data d’atorgament de l’ajut.</w:t>
      </w:r>
      <w:r w:rsidR="00EF1E74">
        <w:t xml:space="preserve"> </w:t>
      </w:r>
      <w:r>
        <w:t xml:space="preserve"> </w:t>
      </w:r>
    </w:p>
    <w:p w14:paraId="484674A3" w14:textId="77777777" w:rsidR="00DE2603" w:rsidRDefault="00DE2603" w:rsidP="003C1A07">
      <w:pPr>
        <w:jc w:val="both"/>
        <w:rPr>
          <w:b/>
          <w:bCs/>
        </w:rPr>
      </w:pPr>
    </w:p>
    <w:p w14:paraId="57372BB1" w14:textId="367F2F4D" w:rsidR="003C1A07" w:rsidRPr="00371FF8" w:rsidRDefault="003C1A07" w:rsidP="003C1A07">
      <w:pPr>
        <w:jc w:val="both"/>
        <w:rPr>
          <w:b/>
          <w:bCs/>
        </w:rPr>
      </w:pPr>
      <w:r w:rsidRPr="00371FF8">
        <w:rPr>
          <w:b/>
          <w:bCs/>
        </w:rPr>
        <w:t>XIII. Seguiment acadèmic</w:t>
      </w:r>
    </w:p>
    <w:p w14:paraId="6EF4C705" w14:textId="7C1EA897" w:rsidR="003C1A07" w:rsidRDefault="003C1A07" w:rsidP="001E4620">
      <w:pPr>
        <w:jc w:val="both"/>
      </w:pPr>
      <w:r w:rsidRPr="003C1A07">
        <w:t>La Universitat d’Andorra designarà una persona d’entre el</w:t>
      </w:r>
      <w:r w:rsidR="006275B2">
        <w:t xml:space="preserve"> seu personal </w:t>
      </w:r>
      <w:r w:rsidRPr="003C1A07">
        <w:t>docent</w:t>
      </w:r>
      <w:r w:rsidR="006275B2">
        <w:t xml:space="preserve"> </w:t>
      </w:r>
      <w:r w:rsidRPr="003C1A07">
        <w:t>que sigui l’interlocutor</w:t>
      </w:r>
      <w:r w:rsidR="006275B2">
        <w:t>/a</w:t>
      </w:r>
      <w:r w:rsidRPr="003C1A07">
        <w:t xml:space="preserve"> amb FEDA per tal de donar retorn del seguiment acadèmic de l’estudiant beneficiària de la beca.</w:t>
      </w:r>
    </w:p>
    <w:p w14:paraId="3193BE90" w14:textId="3F369B6C" w:rsidR="00012733" w:rsidRDefault="00012733" w:rsidP="001E4620">
      <w:pPr>
        <w:jc w:val="both"/>
      </w:pPr>
      <w:r w:rsidRPr="00012733">
        <w:t xml:space="preserve">Amb la finalitat que FEDA pugui fer </w:t>
      </w:r>
      <w:r>
        <w:t>aquest</w:t>
      </w:r>
      <w:r w:rsidRPr="00012733">
        <w:t xml:space="preserve"> seguiment acadèmic, l’estudiant a</w:t>
      </w:r>
      <w:r>
        <w:t>ccepta</w:t>
      </w:r>
      <w:r w:rsidRPr="00012733">
        <w:t xml:space="preserve"> </w:t>
      </w:r>
      <w:r>
        <w:t>que</w:t>
      </w:r>
      <w:r w:rsidRPr="00012733">
        <w:t xml:space="preserve"> la Universitat d’Andorra </w:t>
      </w:r>
      <w:r w:rsidR="00C760B9">
        <w:t>pugui efectuar</w:t>
      </w:r>
      <w:r w:rsidRPr="00012733">
        <w:t xml:space="preserve"> la cessió i intercanvi </w:t>
      </w:r>
      <w:r w:rsidR="00C760B9">
        <w:t>d’aquesta informació amb FEDA</w:t>
      </w:r>
      <w:r w:rsidRPr="00012733">
        <w:t>.</w:t>
      </w:r>
      <w:r>
        <w:t xml:space="preserve"> </w:t>
      </w:r>
    </w:p>
    <w:p w14:paraId="5215675B" w14:textId="77777777" w:rsidR="00DE2603" w:rsidRDefault="00DE2603" w:rsidP="001E4620">
      <w:pPr>
        <w:jc w:val="both"/>
        <w:rPr>
          <w:b/>
          <w:bCs/>
        </w:rPr>
      </w:pPr>
    </w:p>
    <w:p w14:paraId="471052EE" w14:textId="51F57EFC" w:rsidR="00EF1E74" w:rsidRPr="00371FF8" w:rsidRDefault="00EF1E74" w:rsidP="001E4620">
      <w:pPr>
        <w:jc w:val="both"/>
        <w:rPr>
          <w:b/>
          <w:bCs/>
        </w:rPr>
      </w:pPr>
      <w:r w:rsidRPr="00371FF8">
        <w:rPr>
          <w:b/>
          <w:bCs/>
        </w:rPr>
        <w:t>XI</w:t>
      </w:r>
      <w:r w:rsidR="003C1A07" w:rsidRPr="00371FF8">
        <w:rPr>
          <w:b/>
          <w:bCs/>
        </w:rPr>
        <w:t>V</w:t>
      </w:r>
      <w:r w:rsidRPr="00371FF8">
        <w:rPr>
          <w:b/>
          <w:bCs/>
        </w:rPr>
        <w:t>. Protecció de dades</w:t>
      </w:r>
    </w:p>
    <w:p w14:paraId="7B9D90AD" w14:textId="2CF54DBC" w:rsidR="00EF1E74" w:rsidRDefault="00EF1E74" w:rsidP="00EF1E74">
      <w:pPr>
        <w:jc w:val="both"/>
      </w:pPr>
      <w:r>
        <w:t xml:space="preserve">FEDA tractarà les dades amb la finalitat de valorar i resoldre les demandes d’ajut a l’estudi, elaborar estadístiques i gestionar el registre de les persones sol·licitants. Aquests tractaments estan legitimats sobre la base de </w:t>
      </w:r>
      <w:r w:rsidRPr="00D22D1E">
        <w:t>l’article 6.1, lletra</w:t>
      </w:r>
      <w:r w:rsidRPr="00D22D1E">
        <w:rPr>
          <w:i/>
          <w:iCs/>
        </w:rPr>
        <w:t xml:space="preserve"> </w:t>
      </w:r>
      <w:r w:rsidR="00C760B9">
        <w:rPr>
          <w:i/>
          <w:iCs/>
        </w:rPr>
        <w:t>b</w:t>
      </w:r>
      <w:r>
        <w:t xml:space="preserve"> </w:t>
      </w:r>
      <w:r w:rsidR="00D22D1E">
        <w:t xml:space="preserve">de la </w:t>
      </w:r>
      <w:r w:rsidR="00D22D1E" w:rsidRPr="00D22D1E">
        <w:t>Llei 29/2021, del 28 d’octubre, qualificada de protecció de dades personals</w:t>
      </w:r>
      <w:r w:rsidR="00D22D1E">
        <w:t xml:space="preserve">, </w:t>
      </w:r>
      <w:r>
        <w:t xml:space="preserve">en signar la sol·licitud de la beca.  </w:t>
      </w:r>
    </w:p>
    <w:p w14:paraId="66C443A4" w14:textId="537AFA7F" w:rsidR="00EF1E74" w:rsidRDefault="00EF1E74" w:rsidP="00EF1E74">
      <w:pPr>
        <w:jc w:val="both"/>
      </w:pPr>
      <w:r>
        <w:t>Amb caràcter general, no es comunicaran dades personals a terceres persones, excepte que sigui necessari per verificar les dades aportades en la sol·licitud i controlar la gestió i el compliment dels requisits i les obligacions deriva</w:t>
      </w:r>
      <w:r w:rsidR="00412860">
        <w:t>des</w:t>
      </w:r>
      <w:r>
        <w:t xml:space="preserve"> de l’atorgament de</w:t>
      </w:r>
      <w:r w:rsidR="00412860">
        <w:t xml:space="preserve"> la beca</w:t>
      </w:r>
      <w:r>
        <w:t>, o llevat que existeixi una obligació legal.</w:t>
      </w:r>
    </w:p>
    <w:p w14:paraId="1263E218" w14:textId="64C10B08" w:rsidR="00EF1E74" w:rsidRDefault="00EF1E74" w:rsidP="00EF1E74">
      <w:pPr>
        <w:jc w:val="both"/>
      </w:pPr>
      <w:r>
        <w:t>Es pot demanar més informació sobre el tractament de les dades personals al nostre delegat de protecció de dades, mitjançant l’adreça electrònica dpd@</w:t>
      </w:r>
      <w:r w:rsidR="00412860">
        <w:t>feda</w:t>
      </w:r>
      <w:r>
        <w:t>.ad, al qual també us podeu dirigir per exercir els drets d’accés, rectificació, supressió, oposició i limitació. Igualment, teniu dret a presentar una reclamació davant l’autoritat de control competent (www.apda.ad) si considereu que els vostres drets s’han vulnerat o que no s’ha respectat la legalitat vigent en aquest tractament de dades.</w:t>
      </w:r>
    </w:p>
    <w:p w14:paraId="1CE55B55" w14:textId="02013273" w:rsidR="00EF1E74" w:rsidRDefault="00EF1E74" w:rsidP="00EF1E74">
      <w:pPr>
        <w:jc w:val="both"/>
      </w:pPr>
      <w:r>
        <w:t>Tant la persona sol·licitant o, en cas que aquesta persona sigui menor d’edat, el pare, la mare o el</w:t>
      </w:r>
      <w:r w:rsidR="006275B2">
        <w:t>/la</w:t>
      </w:r>
      <w:r>
        <w:t xml:space="preserve"> tutor</w:t>
      </w:r>
      <w:r w:rsidR="006275B2">
        <w:t>/a</w:t>
      </w:r>
      <w:r>
        <w:t xml:space="preserve"> legal signant, així com els tercers que aporten dades per ells mateixos, garanteixen que les seves dades són exactes i completes. Igualment, confirmen que responen de la veracitat de les dades personals que han estat comunicades i que aquestes dades seran actualitzades de manera que responguin a la situació real, i es faran responsables de les dades falses o inexactes que poguessin proporcionar-nos, així com dels danys i perjudicis que poguessin derivar-se de la seva inexactitud.</w:t>
      </w:r>
    </w:p>
    <w:p w14:paraId="3AD0006F" w14:textId="0D01F574" w:rsidR="00EF1E74" w:rsidRDefault="00EF1E74" w:rsidP="00EF1E74">
      <w:pPr>
        <w:jc w:val="both"/>
      </w:pPr>
      <w:r>
        <w:t>La persona sol·licitant o, en cas que aquesta persona sigui menor d’edat, el pare, la mare o el</w:t>
      </w:r>
      <w:r w:rsidR="006275B2">
        <w:t>/la</w:t>
      </w:r>
      <w:r>
        <w:t xml:space="preserve"> tutor</w:t>
      </w:r>
      <w:r w:rsidR="006275B2">
        <w:t>/a</w:t>
      </w:r>
      <w:r>
        <w:t xml:space="preserve"> legal signant que facilita les dades personals de tercers necessàries per participar en aquesta convocatòria assumeix la responsabilitat d’informar-los prèviament. </w:t>
      </w:r>
      <w:r>
        <w:lastRenderedPageBreak/>
        <w:t xml:space="preserve">Aquesta informació que ha de proporcionar a tercers ha d’incloure totes les disposicions previstes en aquesta convocatòria, i és qui aporta les dades qui es fa responsable de la seva </w:t>
      </w:r>
      <w:r w:rsidR="00D22D1E">
        <w:t>sol·licitud</w:t>
      </w:r>
      <w:r>
        <w:t xml:space="preserve"> i de transmetre als seus titulars els drets que tenen en relació amb les seves dades personals.</w:t>
      </w:r>
    </w:p>
    <w:p w14:paraId="31482BC9" w14:textId="77777777" w:rsidR="00B17FC8" w:rsidRDefault="00B17FC8" w:rsidP="00EF1E74">
      <w:pPr>
        <w:jc w:val="both"/>
      </w:pPr>
    </w:p>
    <w:p w14:paraId="697B5F29" w14:textId="3E9D9F32" w:rsidR="00B17FC8" w:rsidRDefault="00B17FC8" w:rsidP="00EF1E74">
      <w:pPr>
        <w:jc w:val="both"/>
      </w:pPr>
      <w:r>
        <w:t xml:space="preserve">Encamp, </w:t>
      </w:r>
      <w:r w:rsidR="00DD3A94">
        <w:t xml:space="preserve">24 </w:t>
      </w:r>
      <w:r>
        <w:t xml:space="preserve">de </w:t>
      </w:r>
      <w:r w:rsidR="00DD3A94">
        <w:t xml:space="preserve">març </w:t>
      </w:r>
      <w:r>
        <w:t>del 202</w:t>
      </w:r>
      <w:r w:rsidR="00D22D1E">
        <w:t>5</w:t>
      </w:r>
    </w:p>
    <w:sectPr w:rsidR="00B17FC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197A" w14:textId="77777777" w:rsidR="00DE5405" w:rsidRDefault="00DE5405" w:rsidP="00A12BC5">
      <w:pPr>
        <w:spacing w:after="0" w:line="240" w:lineRule="auto"/>
      </w:pPr>
      <w:r>
        <w:separator/>
      </w:r>
    </w:p>
  </w:endnote>
  <w:endnote w:type="continuationSeparator" w:id="0">
    <w:p w14:paraId="2CD1D153" w14:textId="77777777" w:rsidR="00DE5405" w:rsidRDefault="00DE5405" w:rsidP="00A12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C840" w14:textId="77777777" w:rsidR="00DE5405" w:rsidRDefault="00DE5405" w:rsidP="00A12BC5">
      <w:pPr>
        <w:spacing w:after="0" w:line="240" w:lineRule="auto"/>
      </w:pPr>
      <w:r>
        <w:separator/>
      </w:r>
    </w:p>
  </w:footnote>
  <w:footnote w:type="continuationSeparator" w:id="0">
    <w:p w14:paraId="398AA6AE" w14:textId="77777777" w:rsidR="00DE5405" w:rsidRDefault="00DE5405" w:rsidP="00A12B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E8DD" w14:textId="77777777" w:rsidR="00A12BC5" w:rsidRDefault="00A12BC5" w:rsidP="00A12BC5">
    <w:pPr>
      <w:pStyle w:val="Capalera"/>
    </w:pPr>
    <w:bookmarkStart w:id="8" w:name="_Hlk192697747"/>
    <w:r w:rsidRPr="00C26991">
      <w:rPr>
        <w:noProof/>
        <w:lang w:eastAsia="ca-ES"/>
      </w:rPr>
      <w:drawing>
        <wp:anchor distT="0" distB="0" distL="114300" distR="114300" simplePos="0" relativeHeight="251659264" behindDoc="0" locked="0" layoutInCell="1" allowOverlap="1" wp14:anchorId="2FC342AC" wp14:editId="4FE702B9">
          <wp:simplePos x="0" y="0"/>
          <wp:positionH relativeFrom="column">
            <wp:posOffset>3567642</wp:posOffset>
          </wp:positionH>
          <wp:positionV relativeFrom="paragraph">
            <wp:posOffset>49530</wp:posOffset>
          </wp:positionV>
          <wp:extent cx="1837267" cy="515229"/>
          <wp:effectExtent l="0" t="0" r="4445" b="5715"/>
          <wp:wrapNone/>
          <wp:docPr id="1"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 4"/>
                  <pic:cNvPicPr>
                    <a:picLocks noChangeAspect="1" noChangeArrowheads="1"/>
                  </pic:cNvPicPr>
                </pic:nvPicPr>
                <pic:blipFill>
                  <a:blip r:embed="rId1"/>
                  <a:stretch>
                    <a:fillRect/>
                  </a:stretch>
                </pic:blipFill>
                <pic:spPr bwMode="auto">
                  <a:xfrm>
                    <a:off x="0" y="0"/>
                    <a:ext cx="1837267" cy="515229"/>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9B39649" wp14:editId="19992332">
          <wp:extent cx="1647825" cy="586897"/>
          <wp:effectExtent l="0" t="0" r="0" b="3810"/>
          <wp:docPr id="39640074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8593" cy="590732"/>
                  </a:xfrm>
                  <a:prstGeom prst="rect">
                    <a:avLst/>
                  </a:prstGeom>
                  <a:noFill/>
                </pic:spPr>
              </pic:pic>
            </a:graphicData>
          </a:graphic>
        </wp:inline>
      </w:drawing>
    </w:r>
  </w:p>
  <w:bookmarkEnd w:id="8"/>
  <w:p w14:paraId="7F8E519B" w14:textId="77777777" w:rsidR="00A12BC5" w:rsidRDefault="00A12BC5" w:rsidP="00A12BC5">
    <w:pPr>
      <w:pStyle w:val="Capalera"/>
    </w:pPr>
  </w:p>
  <w:p w14:paraId="742AC28C" w14:textId="77777777" w:rsidR="00A12BC5" w:rsidRDefault="00A12BC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77E3"/>
    <w:multiLevelType w:val="hybridMultilevel"/>
    <w:tmpl w:val="19F632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81212C"/>
    <w:multiLevelType w:val="hybridMultilevel"/>
    <w:tmpl w:val="4238C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A4E77"/>
    <w:multiLevelType w:val="hybridMultilevel"/>
    <w:tmpl w:val="064E1F14"/>
    <w:lvl w:ilvl="0" w:tplc="F0045B6C">
      <w:numFmt w:val="bullet"/>
      <w:lvlText w:val="-"/>
      <w:lvlJc w:val="left"/>
      <w:pPr>
        <w:ind w:left="1069" w:hanging="360"/>
      </w:pPr>
      <w:rPr>
        <w:rFonts w:ascii="Calibri" w:eastAsia="Times New Roman" w:hAnsi="Calibri" w:cs="Calibri" w:hint="default"/>
      </w:rPr>
    </w:lvl>
    <w:lvl w:ilvl="1" w:tplc="3E4AF1E4">
      <w:start w:val="1"/>
      <w:numFmt w:val="bullet"/>
      <w:lvlText w:val="-"/>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8368E3"/>
    <w:multiLevelType w:val="hybridMultilevel"/>
    <w:tmpl w:val="56BE0A9C"/>
    <w:lvl w:ilvl="0" w:tplc="F0045B6C">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CA40AB"/>
    <w:multiLevelType w:val="hybridMultilevel"/>
    <w:tmpl w:val="23469B4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4881E88"/>
    <w:multiLevelType w:val="hybridMultilevel"/>
    <w:tmpl w:val="08AE60CC"/>
    <w:lvl w:ilvl="0" w:tplc="4D3C62C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B57E29"/>
    <w:multiLevelType w:val="hybridMultilevel"/>
    <w:tmpl w:val="54106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862CF"/>
    <w:multiLevelType w:val="hybridMultilevel"/>
    <w:tmpl w:val="BF06E2D2"/>
    <w:lvl w:ilvl="0" w:tplc="F0045B6C">
      <w:numFmt w:val="bullet"/>
      <w:lvlText w:val="-"/>
      <w:lvlJc w:val="left"/>
      <w:pPr>
        <w:ind w:left="720" w:hanging="360"/>
      </w:pPr>
      <w:rPr>
        <w:rFonts w:ascii="Calibri" w:eastAsia="Times New Roman"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776236A6"/>
    <w:multiLevelType w:val="hybridMultilevel"/>
    <w:tmpl w:val="615C78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772334B"/>
    <w:multiLevelType w:val="multilevel"/>
    <w:tmpl w:val="F06ABD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0403344">
    <w:abstractNumId w:val="2"/>
  </w:num>
  <w:num w:numId="2" w16cid:durableId="1506245726">
    <w:abstractNumId w:val="9"/>
  </w:num>
  <w:num w:numId="3" w16cid:durableId="568465362">
    <w:abstractNumId w:val="4"/>
  </w:num>
  <w:num w:numId="4" w16cid:durableId="1993755924">
    <w:abstractNumId w:val="0"/>
  </w:num>
  <w:num w:numId="5" w16cid:durableId="269944813">
    <w:abstractNumId w:val="8"/>
  </w:num>
  <w:num w:numId="6" w16cid:durableId="57675845">
    <w:abstractNumId w:val="5"/>
  </w:num>
  <w:num w:numId="7" w16cid:durableId="608701247">
    <w:abstractNumId w:val="7"/>
  </w:num>
  <w:num w:numId="8" w16cid:durableId="710883716">
    <w:abstractNumId w:val="1"/>
  </w:num>
  <w:num w:numId="9" w16cid:durableId="1499734290">
    <w:abstractNumId w:val="6"/>
  </w:num>
  <w:num w:numId="10" w16cid:durableId="715011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FB"/>
    <w:rsid w:val="00012733"/>
    <w:rsid w:val="00034C23"/>
    <w:rsid w:val="0004400C"/>
    <w:rsid w:val="00044300"/>
    <w:rsid w:val="000B255A"/>
    <w:rsid w:val="000B4740"/>
    <w:rsid w:val="0010191F"/>
    <w:rsid w:val="00122E86"/>
    <w:rsid w:val="001241F5"/>
    <w:rsid w:val="00140F62"/>
    <w:rsid w:val="001A3819"/>
    <w:rsid w:val="001E4620"/>
    <w:rsid w:val="00251D13"/>
    <w:rsid w:val="00340247"/>
    <w:rsid w:val="003407F3"/>
    <w:rsid w:val="00371FF8"/>
    <w:rsid w:val="00380AE1"/>
    <w:rsid w:val="003C0C2E"/>
    <w:rsid w:val="003C1A07"/>
    <w:rsid w:val="003C210D"/>
    <w:rsid w:val="00410EA2"/>
    <w:rsid w:val="00412860"/>
    <w:rsid w:val="004C7A6C"/>
    <w:rsid w:val="00500637"/>
    <w:rsid w:val="00593DB3"/>
    <w:rsid w:val="005E0976"/>
    <w:rsid w:val="00602B38"/>
    <w:rsid w:val="006275B2"/>
    <w:rsid w:val="00672C85"/>
    <w:rsid w:val="006C436C"/>
    <w:rsid w:val="007666B1"/>
    <w:rsid w:val="007B547C"/>
    <w:rsid w:val="007C7E09"/>
    <w:rsid w:val="008233EA"/>
    <w:rsid w:val="00830C1D"/>
    <w:rsid w:val="008448D4"/>
    <w:rsid w:val="00852A0C"/>
    <w:rsid w:val="00861B20"/>
    <w:rsid w:val="00887C76"/>
    <w:rsid w:val="008A1045"/>
    <w:rsid w:val="008E1208"/>
    <w:rsid w:val="00951003"/>
    <w:rsid w:val="00976444"/>
    <w:rsid w:val="009B7930"/>
    <w:rsid w:val="00A12BC5"/>
    <w:rsid w:val="00A3608D"/>
    <w:rsid w:val="00A550FB"/>
    <w:rsid w:val="00A64A1E"/>
    <w:rsid w:val="00A84AAE"/>
    <w:rsid w:val="00AA2E84"/>
    <w:rsid w:val="00AF5848"/>
    <w:rsid w:val="00B17FC8"/>
    <w:rsid w:val="00B2467E"/>
    <w:rsid w:val="00B24A19"/>
    <w:rsid w:val="00B31446"/>
    <w:rsid w:val="00B40A79"/>
    <w:rsid w:val="00B449B8"/>
    <w:rsid w:val="00B55610"/>
    <w:rsid w:val="00B805AB"/>
    <w:rsid w:val="00B865FB"/>
    <w:rsid w:val="00BD63B9"/>
    <w:rsid w:val="00BE0A21"/>
    <w:rsid w:val="00BF0EE7"/>
    <w:rsid w:val="00C760B9"/>
    <w:rsid w:val="00C77C06"/>
    <w:rsid w:val="00C874B3"/>
    <w:rsid w:val="00CD2EFD"/>
    <w:rsid w:val="00CD34C1"/>
    <w:rsid w:val="00CE1C0E"/>
    <w:rsid w:val="00D1356B"/>
    <w:rsid w:val="00D22D1E"/>
    <w:rsid w:val="00DA755F"/>
    <w:rsid w:val="00DB0E3B"/>
    <w:rsid w:val="00DC78C1"/>
    <w:rsid w:val="00DD3A94"/>
    <w:rsid w:val="00DE2603"/>
    <w:rsid w:val="00DE5405"/>
    <w:rsid w:val="00E07F01"/>
    <w:rsid w:val="00E92126"/>
    <w:rsid w:val="00EB4BFD"/>
    <w:rsid w:val="00EF1E74"/>
    <w:rsid w:val="00EF5BD3"/>
    <w:rsid w:val="00FC19D5"/>
    <w:rsid w:val="00FE45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43688"/>
  <w15:chartTrackingRefBased/>
  <w15:docId w15:val="{0687D837-0356-4B0F-9E2B-C7C71F6C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paragraph" w:styleId="Ttol1">
    <w:name w:val="heading 1"/>
    <w:basedOn w:val="Normal"/>
    <w:next w:val="Normal"/>
    <w:link w:val="Ttol1Car"/>
    <w:uiPriority w:val="9"/>
    <w:qFormat/>
    <w:rsid w:val="00B86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B86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B865F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B865F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B865F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B865F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B865F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B865F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B865F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B865FB"/>
    <w:rPr>
      <w:rFonts w:asciiTheme="majorHAnsi" w:eastAsiaTheme="majorEastAsia" w:hAnsiTheme="majorHAnsi" w:cstheme="majorBidi"/>
      <w:color w:val="0F4761" w:themeColor="accent1" w:themeShade="BF"/>
      <w:sz w:val="40"/>
      <w:szCs w:val="40"/>
      <w:lang w:val="ca-ES"/>
    </w:rPr>
  </w:style>
  <w:style w:type="character" w:customStyle="1" w:styleId="Ttol2Car">
    <w:name w:val="Títol 2 Car"/>
    <w:basedOn w:val="Lletraperdefectedelpargraf"/>
    <w:link w:val="Ttol2"/>
    <w:uiPriority w:val="9"/>
    <w:semiHidden/>
    <w:rsid w:val="00B865FB"/>
    <w:rPr>
      <w:rFonts w:asciiTheme="majorHAnsi" w:eastAsiaTheme="majorEastAsia" w:hAnsiTheme="majorHAnsi" w:cstheme="majorBidi"/>
      <w:color w:val="0F4761" w:themeColor="accent1" w:themeShade="BF"/>
      <w:sz w:val="32"/>
      <w:szCs w:val="32"/>
      <w:lang w:val="ca-ES"/>
    </w:rPr>
  </w:style>
  <w:style w:type="character" w:customStyle="1" w:styleId="Ttol3Car">
    <w:name w:val="Títol 3 Car"/>
    <w:basedOn w:val="Lletraperdefectedelpargraf"/>
    <w:link w:val="Ttol3"/>
    <w:uiPriority w:val="9"/>
    <w:semiHidden/>
    <w:rsid w:val="00B865FB"/>
    <w:rPr>
      <w:rFonts w:eastAsiaTheme="majorEastAsia" w:cstheme="majorBidi"/>
      <w:color w:val="0F4761" w:themeColor="accent1" w:themeShade="BF"/>
      <w:sz w:val="28"/>
      <w:szCs w:val="28"/>
      <w:lang w:val="ca-ES"/>
    </w:rPr>
  </w:style>
  <w:style w:type="character" w:customStyle="1" w:styleId="Ttol4Car">
    <w:name w:val="Títol 4 Car"/>
    <w:basedOn w:val="Lletraperdefectedelpargraf"/>
    <w:link w:val="Ttol4"/>
    <w:uiPriority w:val="9"/>
    <w:semiHidden/>
    <w:rsid w:val="00B865FB"/>
    <w:rPr>
      <w:rFonts w:eastAsiaTheme="majorEastAsia" w:cstheme="majorBidi"/>
      <w:i/>
      <w:iCs/>
      <w:color w:val="0F4761" w:themeColor="accent1" w:themeShade="BF"/>
      <w:lang w:val="ca-ES"/>
    </w:rPr>
  </w:style>
  <w:style w:type="character" w:customStyle="1" w:styleId="Ttol5Car">
    <w:name w:val="Títol 5 Car"/>
    <w:basedOn w:val="Lletraperdefectedelpargraf"/>
    <w:link w:val="Ttol5"/>
    <w:uiPriority w:val="9"/>
    <w:semiHidden/>
    <w:rsid w:val="00B865FB"/>
    <w:rPr>
      <w:rFonts w:eastAsiaTheme="majorEastAsia" w:cstheme="majorBidi"/>
      <w:color w:val="0F4761" w:themeColor="accent1" w:themeShade="BF"/>
      <w:lang w:val="ca-ES"/>
    </w:rPr>
  </w:style>
  <w:style w:type="character" w:customStyle="1" w:styleId="Ttol6Car">
    <w:name w:val="Títol 6 Car"/>
    <w:basedOn w:val="Lletraperdefectedelpargraf"/>
    <w:link w:val="Ttol6"/>
    <w:uiPriority w:val="9"/>
    <w:semiHidden/>
    <w:rsid w:val="00B865FB"/>
    <w:rPr>
      <w:rFonts w:eastAsiaTheme="majorEastAsia" w:cstheme="majorBidi"/>
      <w:i/>
      <w:iCs/>
      <w:color w:val="595959" w:themeColor="text1" w:themeTint="A6"/>
      <w:lang w:val="ca-ES"/>
    </w:rPr>
  </w:style>
  <w:style w:type="character" w:customStyle="1" w:styleId="Ttol7Car">
    <w:name w:val="Títol 7 Car"/>
    <w:basedOn w:val="Lletraperdefectedelpargraf"/>
    <w:link w:val="Ttol7"/>
    <w:uiPriority w:val="9"/>
    <w:semiHidden/>
    <w:rsid w:val="00B865FB"/>
    <w:rPr>
      <w:rFonts w:eastAsiaTheme="majorEastAsia" w:cstheme="majorBidi"/>
      <w:color w:val="595959" w:themeColor="text1" w:themeTint="A6"/>
      <w:lang w:val="ca-ES"/>
    </w:rPr>
  </w:style>
  <w:style w:type="character" w:customStyle="1" w:styleId="Ttol8Car">
    <w:name w:val="Títol 8 Car"/>
    <w:basedOn w:val="Lletraperdefectedelpargraf"/>
    <w:link w:val="Ttol8"/>
    <w:uiPriority w:val="9"/>
    <w:semiHidden/>
    <w:rsid w:val="00B865FB"/>
    <w:rPr>
      <w:rFonts w:eastAsiaTheme="majorEastAsia" w:cstheme="majorBidi"/>
      <w:i/>
      <w:iCs/>
      <w:color w:val="272727" w:themeColor="text1" w:themeTint="D8"/>
      <w:lang w:val="ca-ES"/>
    </w:rPr>
  </w:style>
  <w:style w:type="character" w:customStyle="1" w:styleId="Ttol9Car">
    <w:name w:val="Títol 9 Car"/>
    <w:basedOn w:val="Lletraperdefectedelpargraf"/>
    <w:link w:val="Ttol9"/>
    <w:uiPriority w:val="9"/>
    <w:semiHidden/>
    <w:rsid w:val="00B865FB"/>
    <w:rPr>
      <w:rFonts w:eastAsiaTheme="majorEastAsia" w:cstheme="majorBidi"/>
      <w:color w:val="272727" w:themeColor="text1" w:themeTint="D8"/>
      <w:lang w:val="ca-ES"/>
    </w:rPr>
  </w:style>
  <w:style w:type="paragraph" w:styleId="Ttol">
    <w:name w:val="Title"/>
    <w:basedOn w:val="Normal"/>
    <w:next w:val="Normal"/>
    <w:link w:val="TtolCar"/>
    <w:uiPriority w:val="10"/>
    <w:qFormat/>
    <w:rsid w:val="00B86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B865FB"/>
    <w:rPr>
      <w:rFonts w:asciiTheme="majorHAnsi" w:eastAsiaTheme="majorEastAsia" w:hAnsiTheme="majorHAnsi" w:cstheme="majorBidi"/>
      <w:spacing w:val="-10"/>
      <w:kern w:val="28"/>
      <w:sz w:val="56"/>
      <w:szCs w:val="56"/>
      <w:lang w:val="ca-ES"/>
    </w:rPr>
  </w:style>
  <w:style w:type="paragraph" w:styleId="Subttol">
    <w:name w:val="Subtitle"/>
    <w:basedOn w:val="Normal"/>
    <w:next w:val="Normal"/>
    <w:link w:val="SubttolCar"/>
    <w:uiPriority w:val="11"/>
    <w:qFormat/>
    <w:rsid w:val="00B865F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B865FB"/>
    <w:rPr>
      <w:rFonts w:eastAsiaTheme="majorEastAsia" w:cstheme="majorBidi"/>
      <w:color w:val="595959" w:themeColor="text1" w:themeTint="A6"/>
      <w:spacing w:val="15"/>
      <w:sz w:val="28"/>
      <w:szCs w:val="28"/>
      <w:lang w:val="ca-ES"/>
    </w:rPr>
  </w:style>
  <w:style w:type="paragraph" w:styleId="Cita">
    <w:name w:val="Quote"/>
    <w:basedOn w:val="Normal"/>
    <w:next w:val="Normal"/>
    <w:link w:val="CitaCar"/>
    <w:uiPriority w:val="29"/>
    <w:qFormat/>
    <w:rsid w:val="00B865FB"/>
    <w:pPr>
      <w:spacing w:before="160"/>
      <w:jc w:val="center"/>
    </w:pPr>
    <w:rPr>
      <w:i/>
      <w:iCs/>
      <w:color w:val="404040" w:themeColor="text1" w:themeTint="BF"/>
    </w:rPr>
  </w:style>
  <w:style w:type="character" w:customStyle="1" w:styleId="CitaCar">
    <w:name w:val="Cita Car"/>
    <w:basedOn w:val="Lletraperdefectedelpargraf"/>
    <w:link w:val="Cita"/>
    <w:uiPriority w:val="29"/>
    <w:rsid w:val="00B865FB"/>
    <w:rPr>
      <w:i/>
      <w:iCs/>
      <w:color w:val="404040" w:themeColor="text1" w:themeTint="BF"/>
      <w:lang w:val="ca-ES"/>
    </w:rPr>
  </w:style>
  <w:style w:type="paragraph" w:styleId="Pargrafdellista">
    <w:name w:val="List Paragraph"/>
    <w:basedOn w:val="Normal"/>
    <w:uiPriority w:val="34"/>
    <w:qFormat/>
    <w:rsid w:val="00B865FB"/>
    <w:pPr>
      <w:ind w:left="720"/>
      <w:contextualSpacing/>
    </w:pPr>
  </w:style>
  <w:style w:type="character" w:styleId="mfasiintens">
    <w:name w:val="Intense Emphasis"/>
    <w:basedOn w:val="Lletraperdefectedelpargraf"/>
    <w:uiPriority w:val="21"/>
    <w:qFormat/>
    <w:rsid w:val="00B865FB"/>
    <w:rPr>
      <w:i/>
      <w:iCs/>
      <w:color w:val="0F4761" w:themeColor="accent1" w:themeShade="BF"/>
    </w:rPr>
  </w:style>
  <w:style w:type="paragraph" w:styleId="Citaintensa">
    <w:name w:val="Intense Quote"/>
    <w:basedOn w:val="Normal"/>
    <w:next w:val="Normal"/>
    <w:link w:val="CitaintensaCar"/>
    <w:uiPriority w:val="30"/>
    <w:qFormat/>
    <w:rsid w:val="00B86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B865FB"/>
    <w:rPr>
      <w:i/>
      <w:iCs/>
      <w:color w:val="0F4761" w:themeColor="accent1" w:themeShade="BF"/>
      <w:lang w:val="ca-ES"/>
    </w:rPr>
  </w:style>
  <w:style w:type="character" w:styleId="Refernciaintensa">
    <w:name w:val="Intense Reference"/>
    <w:basedOn w:val="Lletraperdefectedelpargraf"/>
    <w:uiPriority w:val="32"/>
    <w:qFormat/>
    <w:rsid w:val="00B865FB"/>
    <w:rPr>
      <w:b/>
      <w:bCs/>
      <w:smallCaps/>
      <w:color w:val="0F4761" w:themeColor="accent1" w:themeShade="BF"/>
      <w:spacing w:val="5"/>
    </w:rPr>
  </w:style>
  <w:style w:type="character" w:styleId="Refernciadecomentari">
    <w:name w:val="annotation reference"/>
    <w:basedOn w:val="Lletraperdefectedelpargraf"/>
    <w:uiPriority w:val="99"/>
    <w:semiHidden/>
    <w:unhideWhenUsed/>
    <w:rsid w:val="00B449B8"/>
    <w:rPr>
      <w:sz w:val="16"/>
      <w:szCs w:val="16"/>
    </w:rPr>
  </w:style>
  <w:style w:type="paragraph" w:styleId="Textdecomentari">
    <w:name w:val="annotation text"/>
    <w:basedOn w:val="Normal"/>
    <w:link w:val="TextdecomentariCar"/>
    <w:uiPriority w:val="99"/>
    <w:unhideWhenUsed/>
    <w:rsid w:val="00B449B8"/>
    <w:pPr>
      <w:spacing w:line="240" w:lineRule="auto"/>
    </w:pPr>
    <w:rPr>
      <w:sz w:val="20"/>
      <w:szCs w:val="20"/>
    </w:rPr>
  </w:style>
  <w:style w:type="character" w:customStyle="1" w:styleId="TextdecomentariCar">
    <w:name w:val="Text de comentari Car"/>
    <w:basedOn w:val="Lletraperdefectedelpargraf"/>
    <w:link w:val="Textdecomentari"/>
    <w:uiPriority w:val="99"/>
    <w:rsid w:val="00B449B8"/>
    <w:rPr>
      <w:sz w:val="20"/>
      <w:szCs w:val="20"/>
      <w:lang w:val="ca-ES"/>
    </w:rPr>
  </w:style>
  <w:style w:type="paragraph" w:styleId="Temadelcomentari">
    <w:name w:val="annotation subject"/>
    <w:basedOn w:val="Textdecomentari"/>
    <w:next w:val="Textdecomentari"/>
    <w:link w:val="TemadelcomentariCar"/>
    <w:uiPriority w:val="99"/>
    <w:semiHidden/>
    <w:unhideWhenUsed/>
    <w:rsid w:val="00B449B8"/>
    <w:rPr>
      <w:b/>
      <w:bCs/>
    </w:rPr>
  </w:style>
  <w:style w:type="character" w:customStyle="1" w:styleId="TemadelcomentariCar">
    <w:name w:val="Tema del comentari Car"/>
    <w:basedOn w:val="TextdecomentariCar"/>
    <w:link w:val="Temadelcomentari"/>
    <w:uiPriority w:val="99"/>
    <w:semiHidden/>
    <w:rsid w:val="00B449B8"/>
    <w:rPr>
      <w:b/>
      <w:bCs/>
      <w:sz w:val="20"/>
      <w:szCs w:val="20"/>
      <w:lang w:val="ca-ES"/>
    </w:rPr>
  </w:style>
  <w:style w:type="character" w:styleId="mfasi">
    <w:name w:val="Emphasis"/>
    <w:basedOn w:val="Lletraperdefectedelpargraf"/>
    <w:qFormat/>
    <w:rsid w:val="00EF5BD3"/>
    <w:rPr>
      <w:i/>
      <w:iCs/>
    </w:rPr>
  </w:style>
  <w:style w:type="paragraph" w:styleId="Revisi">
    <w:name w:val="Revision"/>
    <w:hidden/>
    <w:uiPriority w:val="99"/>
    <w:semiHidden/>
    <w:rsid w:val="00B24A19"/>
    <w:pPr>
      <w:spacing w:after="0" w:line="240" w:lineRule="auto"/>
    </w:pPr>
    <w:rPr>
      <w:lang w:val="ca-ES"/>
    </w:rPr>
  </w:style>
  <w:style w:type="paragraph" w:styleId="Capalera">
    <w:name w:val="header"/>
    <w:basedOn w:val="Normal"/>
    <w:link w:val="CapaleraCar"/>
    <w:uiPriority w:val="99"/>
    <w:unhideWhenUsed/>
    <w:rsid w:val="00A12BC5"/>
    <w:pPr>
      <w:tabs>
        <w:tab w:val="center" w:pos="4680"/>
        <w:tab w:val="right" w:pos="9360"/>
      </w:tabs>
      <w:spacing w:after="0" w:line="240" w:lineRule="auto"/>
    </w:pPr>
  </w:style>
  <w:style w:type="character" w:customStyle="1" w:styleId="CapaleraCar">
    <w:name w:val="Capçalera Car"/>
    <w:basedOn w:val="Lletraperdefectedelpargraf"/>
    <w:link w:val="Capalera"/>
    <w:uiPriority w:val="99"/>
    <w:rsid w:val="00A12BC5"/>
    <w:rPr>
      <w:lang w:val="ca-ES"/>
    </w:rPr>
  </w:style>
  <w:style w:type="paragraph" w:styleId="Peu">
    <w:name w:val="footer"/>
    <w:basedOn w:val="Normal"/>
    <w:link w:val="PeuCar"/>
    <w:uiPriority w:val="99"/>
    <w:unhideWhenUsed/>
    <w:rsid w:val="00A12BC5"/>
    <w:pPr>
      <w:tabs>
        <w:tab w:val="center" w:pos="4680"/>
        <w:tab w:val="right" w:pos="9360"/>
      </w:tabs>
      <w:spacing w:after="0" w:line="240" w:lineRule="auto"/>
    </w:pPr>
  </w:style>
  <w:style w:type="character" w:customStyle="1" w:styleId="PeuCar">
    <w:name w:val="Peu Car"/>
    <w:basedOn w:val="Lletraperdefectedelpargraf"/>
    <w:link w:val="Peu"/>
    <w:uiPriority w:val="99"/>
    <w:rsid w:val="00A12BC5"/>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255462">
      <w:bodyDiv w:val="1"/>
      <w:marLeft w:val="0"/>
      <w:marRight w:val="0"/>
      <w:marTop w:val="0"/>
      <w:marBottom w:val="0"/>
      <w:divBdr>
        <w:top w:val="none" w:sz="0" w:space="0" w:color="auto"/>
        <w:left w:val="none" w:sz="0" w:space="0" w:color="auto"/>
        <w:bottom w:val="none" w:sz="0" w:space="0" w:color="auto"/>
        <w:right w:val="none" w:sz="0" w:space="0" w:color="auto"/>
      </w:divBdr>
    </w:div>
    <w:div w:id="1201170149">
      <w:bodyDiv w:val="1"/>
      <w:marLeft w:val="0"/>
      <w:marRight w:val="0"/>
      <w:marTop w:val="0"/>
      <w:marBottom w:val="0"/>
      <w:divBdr>
        <w:top w:val="none" w:sz="0" w:space="0" w:color="auto"/>
        <w:left w:val="none" w:sz="0" w:space="0" w:color="auto"/>
        <w:bottom w:val="none" w:sz="0" w:space="0" w:color="auto"/>
        <w:right w:val="none" w:sz="0" w:space="0" w:color="auto"/>
      </w:divBdr>
    </w:div>
    <w:div w:id="174286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41e5be-a258-428b-93d8-08600816de15}" enabled="1" method="Privileged" siteId="{3ce7cd2a-6e93-4b8c-9bfb-ebdc8e268d20}" contentBits="0" removed="0"/>
</clbl:labelList>
</file>

<file path=docProps/app.xml><?xml version="1.0" encoding="utf-8"?>
<Properties xmlns="http://schemas.openxmlformats.org/officeDocument/2006/extended-properties" xmlns:vt="http://schemas.openxmlformats.org/officeDocument/2006/docPropsVTypes">
  <Template>Normal</Template>
  <TotalTime>61</TotalTime>
  <Pages>6</Pages>
  <Words>1742</Words>
  <Characters>9931</Characters>
  <Application>Microsoft Office Word</Application>
  <DocSecurity>0</DocSecurity>
  <Lines>82</Lines>
  <Paragraphs>23</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 Serrano</dc:creator>
  <cp:keywords/>
  <dc:description/>
  <cp:lastModifiedBy>Nerea Moreno</cp:lastModifiedBy>
  <cp:revision>10</cp:revision>
  <cp:lastPrinted>2024-11-15T13:44:00Z</cp:lastPrinted>
  <dcterms:created xsi:type="dcterms:W3CDTF">2025-03-06T14:59:00Z</dcterms:created>
  <dcterms:modified xsi:type="dcterms:W3CDTF">2025-03-12T18:08:00Z</dcterms:modified>
</cp:coreProperties>
</file>